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8E36" w14:textId="77777777" w:rsidR="0012460D" w:rsidRPr="00052C9C" w:rsidRDefault="003B4FF5">
      <w:pPr>
        <w:rPr>
          <w:b/>
          <w:u w:val="single"/>
        </w:rPr>
      </w:pPr>
      <w:r w:rsidRPr="00052C9C">
        <w:rPr>
          <w:b/>
          <w:u w:val="single"/>
        </w:rPr>
        <w:t>Antebellum Reform</w:t>
      </w:r>
    </w:p>
    <w:p w14:paraId="27C6983E" w14:textId="41A95DD0" w:rsidR="003B4FF5" w:rsidRDefault="003B4FF5">
      <w:r>
        <w:t xml:space="preserve">Several historic reform movements began in the period, before the Civil War started in 1861, known as the </w:t>
      </w:r>
      <w:r>
        <w:rPr>
          <w:i/>
        </w:rPr>
        <w:t>antebellum period</w:t>
      </w:r>
      <w:r>
        <w:t xml:space="preserve">. During this time, a diverse mix of reformers dedicated themselves to a variety of causes. The enthusiasm for reform had multiple causes along with both immediate and long-term consequences on the United States. </w:t>
      </w:r>
    </w:p>
    <w:p w14:paraId="08CB4836" w14:textId="77777777" w:rsidR="003B4FF5" w:rsidRDefault="003B4FF5">
      <w:r>
        <w:t xml:space="preserve">The goal in this lesson is to not only identify the various reform efforts through a process of sorting and categorization, but to examine the causes and assess the effects of the antebellum reform movement. </w:t>
      </w:r>
    </w:p>
    <w:p w14:paraId="799DF03E" w14:textId="77777777" w:rsidR="00052C9C" w:rsidRPr="00C11504" w:rsidRDefault="00052C9C" w:rsidP="00052C9C">
      <w:pPr>
        <w:rPr>
          <w:i/>
        </w:rPr>
        <w:sectPr w:rsidR="00052C9C" w:rsidRPr="00C11504" w:rsidSect="00052C9C">
          <w:pgSz w:w="12240" w:h="15840"/>
          <w:pgMar w:top="720" w:right="720" w:bottom="720" w:left="720" w:header="720" w:footer="720" w:gutter="0"/>
          <w:cols w:space="720"/>
        </w:sectPr>
      </w:pPr>
      <w:r w:rsidRPr="00C11504">
        <w:rPr>
          <w:b/>
          <w:i/>
          <w:u w:val="single"/>
        </w:rPr>
        <w:t>Directions</w:t>
      </w:r>
      <w:r w:rsidRPr="00C11504">
        <w:rPr>
          <w:i/>
        </w:rPr>
        <w:t xml:space="preserve">: Compare the following identifications to sort the terms into a minimum of FOUR specific categories. Create a word or short phrase to classify each category. Go beyond basic categories such as social, political, economic, or groups, people, </w:t>
      </w:r>
      <w:r w:rsidR="00C11504" w:rsidRPr="00C11504">
        <w:rPr>
          <w:i/>
        </w:rPr>
        <w:t xml:space="preserve">and things. Be specific. </w:t>
      </w:r>
    </w:p>
    <w:p w14:paraId="3B16764E" w14:textId="77777777" w:rsidR="00052C9C" w:rsidRDefault="00052C9C" w:rsidP="00052C9C">
      <w:pPr>
        <w:pStyle w:val="ListParagraph"/>
        <w:numPr>
          <w:ilvl w:val="0"/>
          <w:numId w:val="2"/>
        </w:numPr>
        <w:spacing w:line="360" w:lineRule="auto"/>
      </w:pPr>
      <w:r>
        <w:lastRenderedPageBreak/>
        <w:t>American Antislavery Society</w:t>
      </w:r>
    </w:p>
    <w:p w14:paraId="67C56ADF" w14:textId="77777777" w:rsidR="00052C9C" w:rsidRDefault="00052C9C" w:rsidP="00052C9C">
      <w:pPr>
        <w:pStyle w:val="ListParagraph"/>
        <w:numPr>
          <w:ilvl w:val="0"/>
          <w:numId w:val="2"/>
        </w:numPr>
        <w:spacing w:line="360" w:lineRule="auto"/>
      </w:pPr>
      <w:r>
        <w:t>American Colonization Society</w:t>
      </w:r>
    </w:p>
    <w:p w14:paraId="1BA1D35E" w14:textId="77777777" w:rsidR="00052C9C" w:rsidRDefault="00052C9C" w:rsidP="00052C9C">
      <w:pPr>
        <w:pStyle w:val="ListParagraph"/>
        <w:numPr>
          <w:ilvl w:val="0"/>
          <w:numId w:val="2"/>
        </w:numPr>
        <w:spacing w:line="360" w:lineRule="auto"/>
      </w:pPr>
      <w:r>
        <w:t>American Temperance Society</w:t>
      </w:r>
    </w:p>
    <w:p w14:paraId="2A367545" w14:textId="77777777" w:rsidR="00052C9C" w:rsidRDefault="00052C9C" w:rsidP="00052C9C">
      <w:pPr>
        <w:pStyle w:val="ListParagraph"/>
        <w:numPr>
          <w:ilvl w:val="0"/>
          <w:numId w:val="2"/>
        </w:numPr>
        <w:spacing w:line="360" w:lineRule="auto"/>
      </w:pPr>
      <w:proofErr w:type="gramStart"/>
      <w:r>
        <w:t>asylums</w:t>
      </w:r>
      <w:proofErr w:type="gramEnd"/>
      <w:r>
        <w:t xml:space="preserve"> </w:t>
      </w:r>
    </w:p>
    <w:p w14:paraId="063DB3C8" w14:textId="77777777" w:rsidR="00052C9C" w:rsidRDefault="00052C9C" w:rsidP="00052C9C">
      <w:pPr>
        <w:pStyle w:val="ListParagraph"/>
        <w:numPr>
          <w:ilvl w:val="0"/>
          <w:numId w:val="2"/>
        </w:numPr>
        <w:spacing w:line="360" w:lineRule="auto"/>
      </w:pPr>
      <w:r>
        <w:t>Baptists and Methodists</w:t>
      </w:r>
    </w:p>
    <w:p w14:paraId="0826BFB9" w14:textId="77777777" w:rsidR="00052C9C" w:rsidRDefault="00052C9C" w:rsidP="00052C9C">
      <w:pPr>
        <w:pStyle w:val="ListParagraph"/>
        <w:numPr>
          <w:ilvl w:val="0"/>
          <w:numId w:val="2"/>
        </w:numPr>
        <w:spacing w:line="360" w:lineRule="auto"/>
      </w:pPr>
      <w:r>
        <w:t>Bible Belt</w:t>
      </w:r>
    </w:p>
    <w:p w14:paraId="5195DB4C" w14:textId="77777777" w:rsidR="00052C9C" w:rsidRDefault="00052C9C" w:rsidP="00052C9C">
      <w:pPr>
        <w:pStyle w:val="ListParagraph"/>
        <w:numPr>
          <w:ilvl w:val="0"/>
          <w:numId w:val="2"/>
        </w:numPr>
        <w:spacing w:line="360" w:lineRule="auto"/>
      </w:pPr>
      <w:r>
        <w:t>Brook Farm</w:t>
      </w:r>
    </w:p>
    <w:p w14:paraId="7D0ACA32" w14:textId="77777777" w:rsidR="00052C9C" w:rsidRDefault="00052C9C" w:rsidP="00052C9C">
      <w:pPr>
        <w:pStyle w:val="ListParagraph"/>
        <w:numPr>
          <w:ilvl w:val="0"/>
          <w:numId w:val="2"/>
        </w:numPr>
        <w:spacing w:line="360" w:lineRule="auto"/>
      </w:pPr>
      <w:r>
        <w:t>Charles G. Finney</w:t>
      </w:r>
    </w:p>
    <w:p w14:paraId="21FBED55" w14:textId="77777777" w:rsidR="00052C9C" w:rsidRDefault="00052C9C" w:rsidP="00052C9C">
      <w:pPr>
        <w:pStyle w:val="ListParagraph"/>
        <w:numPr>
          <w:ilvl w:val="0"/>
          <w:numId w:val="2"/>
        </w:numPr>
        <w:spacing w:line="360" w:lineRule="auto"/>
      </w:pPr>
      <w:proofErr w:type="gramStart"/>
      <w:r>
        <w:t>communal</w:t>
      </w:r>
      <w:proofErr w:type="gramEnd"/>
      <w:r>
        <w:t xml:space="preserve"> societies</w:t>
      </w:r>
    </w:p>
    <w:p w14:paraId="58CC9172" w14:textId="77777777" w:rsidR="00052C9C" w:rsidRDefault="00052C9C" w:rsidP="00052C9C">
      <w:pPr>
        <w:pStyle w:val="ListParagraph"/>
        <w:numPr>
          <w:ilvl w:val="0"/>
          <w:numId w:val="2"/>
        </w:numPr>
        <w:spacing w:line="360" w:lineRule="auto"/>
      </w:pPr>
      <w:r>
        <w:t>Cult of Domesticity</w:t>
      </w:r>
    </w:p>
    <w:p w14:paraId="3AF4ABC4" w14:textId="77777777" w:rsidR="00052C9C" w:rsidRDefault="00052C9C" w:rsidP="00052C9C">
      <w:pPr>
        <w:pStyle w:val="ListParagraph"/>
        <w:numPr>
          <w:ilvl w:val="0"/>
          <w:numId w:val="2"/>
        </w:numPr>
        <w:spacing w:line="360" w:lineRule="auto"/>
      </w:pPr>
      <w:r>
        <w:t>Declaration of Sentiments</w:t>
      </w:r>
    </w:p>
    <w:p w14:paraId="576E4083" w14:textId="77777777" w:rsidR="00052C9C" w:rsidRDefault="00052C9C" w:rsidP="00052C9C">
      <w:pPr>
        <w:pStyle w:val="ListParagraph"/>
        <w:numPr>
          <w:ilvl w:val="0"/>
          <w:numId w:val="2"/>
        </w:numPr>
        <w:spacing w:line="360" w:lineRule="auto"/>
      </w:pPr>
      <w:r>
        <w:t>Dorothea Dix</w:t>
      </w:r>
    </w:p>
    <w:p w14:paraId="3BADD847" w14:textId="77777777" w:rsidR="00052C9C" w:rsidRDefault="00052C9C" w:rsidP="00052C9C">
      <w:pPr>
        <w:pStyle w:val="ListParagraph"/>
        <w:numPr>
          <w:ilvl w:val="0"/>
          <w:numId w:val="2"/>
        </w:numPr>
        <w:spacing w:line="360" w:lineRule="auto"/>
      </w:pPr>
      <w:r>
        <w:t>Elizabeth Cady Stanton</w:t>
      </w:r>
    </w:p>
    <w:p w14:paraId="174EEAD8" w14:textId="77777777" w:rsidR="00052C9C" w:rsidRDefault="00052C9C" w:rsidP="00052C9C">
      <w:pPr>
        <w:pStyle w:val="ListParagraph"/>
        <w:numPr>
          <w:ilvl w:val="0"/>
          <w:numId w:val="2"/>
        </w:numPr>
        <w:spacing w:line="360" w:lineRule="auto"/>
      </w:pPr>
      <w:r>
        <w:t>Frederick Douglass</w:t>
      </w:r>
    </w:p>
    <w:p w14:paraId="49942C25" w14:textId="77777777" w:rsidR="00052C9C" w:rsidRDefault="00052C9C" w:rsidP="00052C9C">
      <w:pPr>
        <w:pStyle w:val="ListParagraph"/>
        <w:numPr>
          <w:ilvl w:val="0"/>
          <w:numId w:val="2"/>
        </w:numPr>
        <w:spacing w:line="360" w:lineRule="auto"/>
      </w:pPr>
      <w:r>
        <w:t>Harriet Tubman</w:t>
      </w:r>
    </w:p>
    <w:p w14:paraId="546E72D0" w14:textId="77777777" w:rsidR="00052C9C" w:rsidRDefault="00052C9C" w:rsidP="00052C9C">
      <w:pPr>
        <w:pStyle w:val="ListParagraph"/>
        <w:numPr>
          <w:ilvl w:val="0"/>
          <w:numId w:val="2"/>
        </w:numPr>
        <w:spacing w:line="360" w:lineRule="auto"/>
      </w:pPr>
      <w:r>
        <w:t>Henry David Thoreau</w:t>
      </w:r>
    </w:p>
    <w:p w14:paraId="2C377A91" w14:textId="77777777" w:rsidR="00052C9C" w:rsidRDefault="00052C9C" w:rsidP="00052C9C">
      <w:pPr>
        <w:pStyle w:val="ListParagraph"/>
        <w:numPr>
          <w:ilvl w:val="0"/>
          <w:numId w:val="2"/>
        </w:numPr>
        <w:spacing w:line="360" w:lineRule="auto"/>
      </w:pPr>
      <w:r>
        <w:t>Herman Melville</w:t>
      </w:r>
    </w:p>
    <w:p w14:paraId="6765E0D1" w14:textId="77777777" w:rsidR="00052C9C" w:rsidRDefault="00052C9C" w:rsidP="00052C9C">
      <w:pPr>
        <w:pStyle w:val="ListParagraph"/>
        <w:numPr>
          <w:ilvl w:val="0"/>
          <w:numId w:val="2"/>
        </w:numPr>
        <w:spacing w:line="360" w:lineRule="auto"/>
      </w:pPr>
      <w:r>
        <w:t>Higher Education (college)</w:t>
      </w:r>
    </w:p>
    <w:p w14:paraId="4A6EB174" w14:textId="77777777" w:rsidR="00052C9C" w:rsidRDefault="00052C9C" w:rsidP="00052C9C">
      <w:pPr>
        <w:pStyle w:val="ListParagraph"/>
        <w:numPr>
          <w:ilvl w:val="0"/>
          <w:numId w:val="2"/>
        </w:numPr>
        <w:spacing w:line="360" w:lineRule="auto"/>
      </w:pPr>
      <w:r>
        <w:t>Horace Mann</w:t>
      </w:r>
    </w:p>
    <w:p w14:paraId="139A8ED4" w14:textId="77777777" w:rsidR="00052C9C" w:rsidRDefault="00052C9C" w:rsidP="00052C9C">
      <w:pPr>
        <w:pStyle w:val="ListParagraph"/>
        <w:numPr>
          <w:ilvl w:val="0"/>
          <w:numId w:val="2"/>
        </w:numPr>
        <w:spacing w:line="360" w:lineRule="auto"/>
      </w:pPr>
      <w:r>
        <w:t>Hudson River School</w:t>
      </w:r>
    </w:p>
    <w:p w14:paraId="2B660CC5" w14:textId="77777777" w:rsidR="00052C9C" w:rsidRDefault="00052C9C" w:rsidP="00052C9C">
      <w:pPr>
        <w:pStyle w:val="ListParagraph"/>
        <w:numPr>
          <w:ilvl w:val="0"/>
          <w:numId w:val="2"/>
        </w:numPr>
        <w:spacing w:line="360" w:lineRule="auto"/>
      </w:pPr>
      <w:r>
        <w:t xml:space="preserve">James </w:t>
      </w:r>
      <w:proofErr w:type="spellStart"/>
      <w:r>
        <w:t>Fenimore</w:t>
      </w:r>
      <w:proofErr w:type="spellEnd"/>
      <w:r>
        <w:t xml:space="preserve"> Cooper</w:t>
      </w:r>
    </w:p>
    <w:p w14:paraId="0504AC6C" w14:textId="77777777" w:rsidR="00052C9C" w:rsidRDefault="00052C9C" w:rsidP="00052C9C">
      <w:pPr>
        <w:pStyle w:val="ListParagraph"/>
        <w:numPr>
          <w:ilvl w:val="0"/>
          <w:numId w:val="2"/>
        </w:numPr>
        <w:spacing w:line="360" w:lineRule="auto"/>
      </w:pPr>
      <w:r>
        <w:t>Liberty Party</w:t>
      </w:r>
    </w:p>
    <w:p w14:paraId="1F577052" w14:textId="77777777" w:rsidR="00052C9C" w:rsidRDefault="00052C9C" w:rsidP="00052C9C">
      <w:pPr>
        <w:pStyle w:val="ListParagraph"/>
        <w:numPr>
          <w:ilvl w:val="0"/>
          <w:numId w:val="2"/>
        </w:numPr>
        <w:spacing w:line="360" w:lineRule="auto"/>
      </w:pPr>
      <w:proofErr w:type="spellStart"/>
      <w:r>
        <w:lastRenderedPageBreak/>
        <w:t>Lucretia</w:t>
      </w:r>
      <w:proofErr w:type="spellEnd"/>
      <w:r>
        <w:t xml:space="preserve"> Mott</w:t>
      </w:r>
    </w:p>
    <w:p w14:paraId="787CBF65" w14:textId="77777777" w:rsidR="00052C9C" w:rsidRDefault="00052C9C" w:rsidP="00052C9C">
      <w:pPr>
        <w:pStyle w:val="ListParagraph"/>
        <w:numPr>
          <w:ilvl w:val="0"/>
          <w:numId w:val="2"/>
        </w:numPr>
        <w:spacing w:line="360" w:lineRule="auto"/>
      </w:pPr>
      <w:r>
        <w:t>Mormons</w:t>
      </w:r>
    </w:p>
    <w:p w14:paraId="64C77C14" w14:textId="77777777" w:rsidR="00052C9C" w:rsidRDefault="00052C9C" w:rsidP="00052C9C">
      <w:pPr>
        <w:pStyle w:val="ListParagraph"/>
        <w:numPr>
          <w:ilvl w:val="0"/>
          <w:numId w:val="2"/>
        </w:numPr>
        <w:spacing w:line="360" w:lineRule="auto"/>
      </w:pPr>
      <w:r>
        <w:t>Nathaniel Hawthorne</w:t>
      </w:r>
    </w:p>
    <w:p w14:paraId="53EFE4CE" w14:textId="77777777" w:rsidR="00052C9C" w:rsidRDefault="00052C9C" w:rsidP="00052C9C">
      <w:pPr>
        <w:pStyle w:val="ListParagraph"/>
        <w:numPr>
          <w:ilvl w:val="0"/>
          <w:numId w:val="2"/>
        </w:numPr>
        <w:spacing w:line="360" w:lineRule="auto"/>
      </w:pPr>
      <w:r>
        <w:t xml:space="preserve">“On Civil Disobedience” </w:t>
      </w:r>
    </w:p>
    <w:p w14:paraId="35298F00" w14:textId="77777777" w:rsidR="00052C9C" w:rsidRDefault="00052C9C" w:rsidP="00052C9C">
      <w:pPr>
        <w:pStyle w:val="ListParagraph"/>
        <w:numPr>
          <w:ilvl w:val="0"/>
          <w:numId w:val="2"/>
        </w:numPr>
        <w:spacing w:line="360" w:lineRule="auto"/>
      </w:pPr>
      <w:r>
        <w:t>Oneida Community</w:t>
      </w:r>
    </w:p>
    <w:p w14:paraId="165FB683" w14:textId="77777777" w:rsidR="00052C9C" w:rsidRDefault="00052C9C" w:rsidP="00052C9C">
      <w:pPr>
        <w:pStyle w:val="ListParagraph"/>
        <w:numPr>
          <w:ilvl w:val="0"/>
          <w:numId w:val="2"/>
        </w:numPr>
        <w:spacing w:line="360" w:lineRule="auto"/>
      </w:pPr>
      <w:proofErr w:type="gramStart"/>
      <w:r>
        <w:t>prison</w:t>
      </w:r>
      <w:proofErr w:type="gramEnd"/>
    </w:p>
    <w:p w14:paraId="70E98C50" w14:textId="77777777" w:rsidR="00052C9C" w:rsidRDefault="00052C9C" w:rsidP="00052C9C">
      <w:pPr>
        <w:pStyle w:val="ListParagraph"/>
        <w:numPr>
          <w:ilvl w:val="0"/>
          <w:numId w:val="2"/>
        </w:numPr>
        <w:spacing w:line="360" w:lineRule="auto"/>
      </w:pPr>
      <w:r>
        <w:t>Public (common) vs. Private schools</w:t>
      </w:r>
    </w:p>
    <w:p w14:paraId="4AB8D944" w14:textId="77777777" w:rsidR="00052C9C" w:rsidRDefault="00052C9C" w:rsidP="00052C9C">
      <w:pPr>
        <w:pStyle w:val="ListParagraph"/>
        <w:numPr>
          <w:ilvl w:val="0"/>
          <w:numId w:val="2"/>
        </w:numPr>
        <w:spacing w:line="360" w:lineRule="auto"/>
      </w:pPr>
      <w:r>
        <w:t>Ralph Waldo Emerson</w:t>
      </w:r>
    </w:p>
    <w:p w14:paraId="3073D773" w14:textId="77777777" w:rsidR="00052C9C" w:rsidRDefault="00052C9C" w:rsidP="00052C9C">
      <w:pPr>
        <w:pStyle w:val="ListParagraph"/>
        <w:numPr>
          <w:ilvl w:val="0"/>
          <w:numId w:val="2"/>
        </w:numPr>
        <w:spacing w:line="360" w:lineRule="auto"/>
      </w:pPr>
      <w:r>
        <w:t>Republican Motherhood</w:t>
      </w:r>
    </w:p>
    <w:p w14:paraId="671D3722" w14:textId="77777777" w:rsidR="00052C9C" w:rsidRDefault="00052C9C" w:rsidP="00052C9C">
      <w:pPr>
        <w:pStyle w:val="ListParagraph"/>
        <w:numPr>
          <w:ilvl w:val="0"/>
          <w:numId w:val="2"/>
        </w:numPr>
        <w:spacing w:line="360" w:lineRule="auto"/>
      </w:pPr>
      <w:r>
        <w:t>Sarah and Angelina Grimke</w:t>
      </w:r>
    </w:p>
    <w:p w14:paraId="66D903D1" w14:textId="77777777" w:rsidR="00052C9C" w:rsidRDefault="00052C9C" w:rsidP="00052C9C">
      <w:pPr>
        <w:pStyle w:val="ListParagraph"/>
        <w:numPr>
          <w:ilvl w:val="0"/>
          <w:numId w:val="2"/>
        </w:numPr>
        <w:spacing w:line="360" w:lineRule="auto"/>
      </w:pPr>
      <w:r>
        <w:t>Second Great Awakening</w:t>
      </w:r>
    </w:p>
    <w:p w14:paraId="2E745B6B" w14:textId="77777777" w:rsidR="00052C9C" w:rsidRDefault="00052C9C" w:rsidP="00052C9C">
      <w:pPr>
        <w:pStyle w:val="ListParagraph"/>
        <w:numPr>
          <w:ilvl w:val="0"/>
          <w:numId w:val="2"/>
        </w:numPr>
        <w:spacing w:line="360" w:lineRule="auto"/>
      </w:pPr>
      <w:r>
        <w:t>Seneca Falls</w:t>
      </w:r>
    </w:p>
    <w:p w14:paraId="40E3E054" w14:textId="77777777" w:rsidR="00052C9C" w:rsidRDefault="00052C9C" w:rsidP="00052C9C">
      <w:pPr>
        <w:pStyle w:val="ListParagraph"/>
        <w:numPr>
          <w:ilvl w:val="0"/>
          <w:numId w:val="2"/>
        </w:numPr>
        <w:spacing w:line="360" w:lineRule="auto"/>
      </w:pPr>
      <w:r>
        <w:t>Shakers</w:t>
      </w:r>
    </w:p>
    <w:p w14:paraId="0121C2CC" w14:textId="77777777" w:rsidR="00052C9C" w:rsidRDefault="00052C9C" w:rsidP="00052C9C">
      <w:pPr>
        <w:pStyle w:val="ListParagraph"/>
        <w:numPr>
          <w:ilvl w:val="0"/>
          <w:numId w:val="2"/>
        </w:numPr>
        <w:spacing w:line="360" w:lineRule="auto"/>
      </w:pPr>
      <w:r>
        <w:t>Sojourner Truth</w:t>
      </w:r>
    </w:p>
    <w:p w14:paraId="073ABC24" w14:textId="77777777" w:rsidR="00052C9C" w:rsidRDefault="00052C9C" w:rsidP="00052C9C">
      <w:pPr>
        <w:pStyle w:val="ListParagraph"/>
        <w:numPr>
          <w:ilvl w:val="0"/>
          <w:numId w:val="2"/>
        </w:numPr>
        <w:spacing w:line="360" w:lineRule="auto"/>
      </w:pPr>
      <w:r>
        <w:t>Susan B. Anthony</w:t>
      </w:r>
    </w:p>
    <w:p w14:paraId="7350751D" w14:textId="77777777" w:rsidR="00052C9C" w:rsidRDefault="00052C9C" w:rsidP="00052C9C">
      <w:pPr>
        <w:pStyle w:val="ListParagraph"/>
        <w:numPr>
          <w:ilvl w:val="0"/>
          <w:numId w:val="2"/>
        </w:numPr>
        <w:spacing w:line="360" w:lineRule="auto"/>
      </w:pPr>
      <w:r>
        <w:t>Timothy Dwight</w:t>
      </w:r>
    </w:p>
    <w:p w14:paraId="70A9BC2D" w14:textId="77777777" w:rsidR="00052C9C" w:rsidRDefault="00052C9C" w:rsidP="00052C9C">
      <w:pPr>
        <w:pStyle w:val="ListParagraph"/>
        <w:numPr>
          <w:ilvl w:val="0"/>
          <w:numId w:val="2"/>
        </w:numPr>
        <w:spacing w:line="360" w:lineRule="auto"/>
      </w:pPr>
      <w:r>
        <w:t>Transcendentalists</w:t>
      </w:r>
    </w:p>
    <w:p w14:paraId="3AA4FC77" w14:textId="77777777" w:rsidR="00052C9C" w:rsidRDefault="00052C9C" w:rsidP="00052C9C">
      <w:pPr>
        <w:pStyle w:val="ListParagraph"/>
        <w:numPr>
          <w:ilvl w:val="0"/>
          <w:numId w:val="2"/>
        </w:numPr>
        <w:spacing w:line="360" w:lineRule="auto"/>
      </w:pPr>
      <w:proofErr w:type="gramStart"/>
      <w:r>
        <w:t>utopian</w:t>
      </w:r>
      <w:proofErr w:type="gramEnd"/>
      <w:r>
        <w:t xml:space="preserve"> communities</w:t>
      </w:r>
    </w:p>
    <w:p w14:paraId="66762D48" w14:textId="77777777" w:rsidR="00052C9C" w:rsidRDefault="00052C9C" w:rsidP="00052C9C">
      <w:pPr>
        <w:pStyle w:val="ListParagraph"/>
        <w:numPr>
          <w:ilvl w:val="0"/>
          <w:numId w:val="2"/>
        </w:numPr>
        <w:spacing w:line="360" w:lineRule="auto"/>
      </w:pPr>
      <w:r>
        <w:t>Washington Irving</w:t>
      </w:r>
    </w:p>
    <w:p w14:paraId="5EB40B01" w14:textId="77777777" w:rsidR="00052C9C" w:rsidRDefault="00052C9C" w:rsidP="00052C9C">
      <w:pPr>
        <w:pStyle w:val="ListParagraph"/>
        <w:numPr>
          <w:ilvl w:val="0"/>
          <w:numId w:val="2"/>
        </w:numPr>
        <w:spacing w:line="360" w:lineRule="auto"/>
      </w:pPr>
      <w:r>
        <w:t>William Lloyd Garrison</w:t>
      </w:r>
    </w:p>
    <w:p w14:paraId="3C171C20" w14:textId="77777777" w:rsidR="00052C9C" w:rsidRDefault="00052C9C" w:rsidP="00052C9C">
      <w:pPr>
        <w:sectPr w:rsidR="00052C9C" w:rsidSect="00052C9C">
          <w:type w:val="continuous"/>
          <w:pgSz w:w="12240" w:h="15840"/>
          <w:pgMar w:top="1440" w:right="1800" w:bottom="1440" w:left="1800" w:header="720" w:footer="720" w:gutter="0"/>
          <w:cols w:num="2" w:space="720"/>
        </w:sectPr>
      </w:pPr>
    </w:p>
    <w:p w14:paraId="5D9ECDA4" w14:textId="77777777" w:rsidR="00052C9C" w:rsidRDefault="00052C9C" w:rsidP="00052C9C"/>
    <w:p w14:paraId="3043FA80" w14:textId="77777777" w:rsidR="00C11504" w:rsidRDefault="00C11504" w:rsidP="00052C9C"/>
    <w:p w14:paraId="3AEDC5E2" w14:textId="77777777" w:rsidR="00C11504" w:rsidRDefault="00C11504" w:rsidP="00052C9C"/>
    <w:p w14:paraId="4ECD5095" w14:textId="77777777" w:rsidR="00052C9C" w:rsidRDefault="00052C9C" w:rsidP="00052C9C">
      <w:r>
        <w:lastRenderedPageBreak/>
        <w:t>Antebellum Reform</w:t>
      </w:r>
      <w:r w:rsidR="00C11504">
        <w:t xml:space="preserve"> (TEACHER KEY)</w:t>
      </w:r>
    </w:p>
    <w:p w14:paraId="35994A08" w14:textId="77777777" w:rsidR="00052C9C" w:rsidRDefault="00052C9C" w:rsidP="00052C9C">
      <w:r>
        <w:t xml:space="preserve">Several historic reform movements began in the period, before the Civil War started in 1861, known as the </w:t>
      </w:r>
      <w:r>
        <w:rPr>
          <w:i/>
        </w:rPr>
        <w:t>antebellum period</w:t>
      </w:r>
      <w:r>
        <w:t xml:space="preserve">. During this time, a diverse mix of reformers dedicated themselves to a variety of causes. The enthusiasm for reform had multiple causes along with both immediate and long-term consequences on the United States. </w:t>
      </w:r>
    </w:p>
    <w:p w14:paraId="54B9EFF1" w14:textId="77777777" w:rsidR="00052C9C" w:rsidRDefault="00052C9C" w:rsidP="00052C9C">
      <w:r>
        <w:t xml:space="preserve">The goal in this lesson is to not only identify the various reform efforts through a process of sorting and categorization, but to examine the causes and assess the effects of the antebellum reform movement. </w:t>
      </w:r>
    </w:p>
    <w:p w14:paraId="7C36E4FC" w14:textId="77777777" w:rsidR="004D35C5" w:rsidRDefault="00052C9C" w:rsidP="00052C9C">
      <w:pPr>
        <w:rPr>
          <w:b/>
          <w:u w:val="single"/>
        </w:rPr>
      </w:pPr>
      <w:r w:rsidRPr="00C11504">
        <w:rPr>
          <w:b/>
          <w:u w:val="single"/>
        </w:rPr>
        <w:t>RELIGION</w:t>
      </w:r>
      <w:r w:rsidR="004D35C5">
        <w:rPr>
          <w:b/>
          <w:u w:val="single"/>
        </w:rPr>
        <w:t xml:space="preserve"> </w:t>
      </w:r>
    </w:p>
    <w:p w14:paraId="60FBA216" w14:textId="77777777" w:rsidR="00052C9C" w:rsidRPr="00C11504" w:rsidRDefault="00C11504" w:rsidP="00052C9C">
      <w:pPr>
        <w:rPr>
          <w:b/>
          <w:u w:val="single"/>
        </w:rPr>
      </w:pPr>
      <w:r w:rsidRPr="00C11504">
        <w:rPr>
          <w:b/>
          <w:u w:val="single"/>
        </w:rPr>
        <w:t>Religious revivalism swept through the U.S. during the early 19</w:t>
      </w:r>
      <w:r w:rsidRPr="00C11504">
        <w:rPr>
          <w:b/>
          <w:u w:val="single"/>
          <w:vertAlign w:val="superscript"/>
        </w:rPr>
        <w:t>th</w:t>
      </w:r>
      <w:r w:rsidRPr="00C11504">
        <w:rPr>
          <w:b/>
          <w:u w:val="single"/>
        </w:rPr>
        <w:t xml:space="preserve"> century partly as a reaction against rationalism associated with Enlightenment and the traditional teachings of original sin and predestination. The religious reforms resulted in new religious divisions, provided community organization and leadership represented the democratization of American society in the early years of the century.  </w:t>
      </w:r>
    </w:p>
    <w:p w14:paraId="308620A7" w14:textId="77777777" w:rsidR="004D35C5" w:rsidRDefault="004D35C5" w:rsidP="00052C9C">
      <w:pPr>
        <w:pStyle w:val="ListParagraph"/>
        <w:numPr>
          <w:ilvl w:val="0"/>
          <w:numId w:val="3"/>
        </w:numPr>
        <w:sectPr w:rsidR="004D35C5" w:rsidSect="00052C9C">
          <w:type w:val="continuous"/>
          <w:pgSz w:w="12240" w:h="15840"/>
          <w:pgMar w:top="1440" w:right="1800" w:bottom="1440" w:left="1800" w:header="720" w:footer="720" w:gutter="0"/>
          <w:cols w:space="720"/>
        </w:sectPr>
      </w:pPr>
    </w:p>
    <w:p w14:paraId="249F6768" w14:textId="77777777" w:rsidR="00052C9C" w:rsidRDefault="00052C9C" w:rsidP="00052C9C">
      <w:pPr>
        <w:pStyle w:val="ListParagraph"/>
        <w:numPr>
          <w:ilvl w:val="0"/>
          <w:numId w:val="3"/>
        </w:numPr>
      </w:pPr>
      <w:r>
        <w:t>Second Great Awakening</w:t>
      </w:r>
    </w:p>
    <w:p w14:paraId="124ED83A" w14:textId="77777777" w:rsidR="00052C9C" w:rsidRDefault="00052C9C" w:rsidP="00052C9C">
      <w:pPr>
        <w:pStyle w:val="ListParagraph"/>
        <w:numPr>
          <w:ilvl w:val="0"/>
          <w:numId w:val="3"/>
        </w:numPr>
      </w:pPr>
      <w:r>
        <w:t>Timothy Dwight</w:t>
      </w:r>
    </w:p>
    <w:p w14:paraId="75C9DB92" w14:textId="77777777" w:rsidR="00052C9C" w:rsidRDefault="00052C9C" w:rsidP="00052C9C">
      <w:pPr>
        <w:pStyle w:val="ListParagraph"/>
        <w:numPr>
          <w:ilvl w:val="0"/>
          <w:numId w:val="3"/>
        </w:numPr>
      </w:pPr>
      <w:r>
        <w:t>Charles G. Finney</w:t>
      </w:r>
    </w:p>
    <w:p w14:paraId="5BF95A36" w14:textId="77777777" w:rsidR="00052C9C" w:rsidRDefault="00052C9C" w:rsidP="00052C9C">
      <w:pPr>
        <w:pStyle w:val="ListParagraph"/>
        <w:numPr>
          <w:ilvl w:val="0"/>
          <w:numId w:val="3"/>
        </w:numPr>
      </w:pPr>
      <w:r>
        <w:t>Baptists and Methodists</w:t>
      </w:r>
    </w:p>
    <w:p w14:paraId="0806B24C" w14:textId="77777777" w:rsidR="00052C9C" w:rsidRDefault="00052C9C" w:rsidP="00052C9C">
      <w:pPr>
        <w:pStyle w:val="ListParagraph"/>
        <w:numPr>
          <w:ilvl w:val="0"/>
          <w:numId w:val="3"/>
        </w:numPr>
      </w:pPr>
      <w:r>
        <w:t>Mormons</w:t>
      </w:r>
    </w:p>
    <w:p w14:paraId="03F2B793" w14:textId="77777777" w:rsidR="00052C9C" w:rsidRDefault="00052C9C" w:rsidP="00C11504">
      <w:pPr>
        <w:pStyle w:val="ListParagraph"/>
        <w:numPr>
          <w:ilvl w:val="0"/>
          <w:numId w:val="3"/>
        </w:numPr>
      </w:pPr>
      <w:r>
        <w:t>Bible Belt</w:t>
      </w:r>
    </w:p>
    <w:p w14:paraId="11792B17" w14:textId="77777777" w:rsidR="004D35C5" w:rsidRDefault="004D35C5" w:rsidP="00052C9C">
      <w:pPr>
        <w:rPr>
          <w:b/>
          <w:u w:val="single"/>
        </w:rPr>
        <w:sectPr w:rsidR="004D35C5" w:rsidSect="004D35C5">
          <w:type w:val="continuous"/>
          <w:pgSz w:w="12240" w:h="15840"/>
          <w:pgMar w:top="1440" w:right="1800" w:bottom="1440" w:left="1800" w:header="720" w:footer="720" w:gutter="0"/>
          <w:cols w:num="2" w:space="720"/>
        </w:sectPr>
      </w:pPr>
    </w:p>
    <w:p w14:paraId="7076DD08" w14:textId="77777777" w:rsidR="004D35C5" w:rsidRDefault="00052C9C" w:rsidP="00052C9C">
      <w:pPr>
        <w:rPr>
          <w:b/>
          <w:u w:val="single"/>
        </w:rPr>
      </w:pPr>
      <w:r w:rsidRPr="004D35C5">
        <w:rPr>
          <w:b/>
          <w:u w:val="single"/>
        </w:rPr>
        <w:t>CULTURAL (Ideas, Arts, and Literature)</w:t>
      </w:r>
      <w:r w:rsidR="004D35C5">
        <w:rPr>
          <w:b/>
          <w:u w:val="single"/>
        </w:rPr>
        <w:t xml:space="preserve"> </w:t>
      </w:r>
    </w:p>
    <w:p w14:paraId="1B0A6748" w14:textId="77777777" w:rsidR="00052C9C" w:rsidRPr="004D35C5" w:rsidRDefault="00C11504" w:rsidP="00052C9C">
      <w:pPr>
        <w:rPr>
          <w:b/>
          <w:u w:val="single"/>
        </w:rPr>
      </w:pPr>
      <w:r w:rsidRPr="004D35C5">
        <w:rPr>
          <w:b/>
          <w:u w:val="single"/>
        </w:rPr>
        <w:t>As European thinkers, artists, and writers shifted away from the concepts of balance, order, and reason they turned toward feelings, the study of nature, and heroism. The new movement of romanticism also took hold in the unique experience of America. The cultural reforms of the early 1800s challenged materialism and capitalism</w:t>
      </w:r>
      <w:r w:rsidR="004D35C5" w:rsidRPr="004D35C5">
        <w:rPr>
          <w:b/>
          <w:u w:val="single"/>
        </w:rPr>
        <w:t xml:space="preserve">, called for a withdrawal from conventional society, and helped to shape a distinctive American culture. </w:t>
      </w:r>
    </w:p>
    <w:p w14:paraId="7928F3DE" w14:textId="77777777" w:rsidR="004D35C5" w:rsidRDefault="004D35C5" w:rsidP="00052C9C">
      <w:pPr>
        <w:pStyle w:val="ListParagraph"/>
        <w:numPr>
          <w:ilvl w:val="0"/>
          <w:numId w:val="3"/>
        </w:numPr>
        <w:sectPr w:rsidR="004D35C5" w:rsidSect="00052C9C">
          <w:type w:val="continuous"/>
          <w:pgSz w:w="12240" w:h="15840"/>
          <w:pgMar w:top="1440" w:right="1800" w:bottom="1440" w:left="1800" w:header="720" w:footer="720" w:gutter="0"/>
          <w:cols w:space="720"/>
        </w:sectPr>
      </w:pPr>
    </w:p>
    <w:p w14:paraId="33208D20" w14:textId="77777777" w:rsidR="00052C9C" w:rsidRDefault="00052C9C" w:rsidP="00052C9C">
      <w:pPr>
        <w:pStyle w:val="ListParagraph"/>
        <w:numPr>
          <w:ilvl w:val="0"/>
          <w:numId w:val="3"/>
        </w:numPr>
      </w:pPr>
      <w:r>
        <w:t>Transcendentalists</w:t>
      </w:r>
    </w:p>
    <w:p w14:paraId="02D2D9AC" w14:textId="77777777" w:rsidR="00052C9C" w:rsidRDefault="00052C9C" w:rsidP="00052C9C">
      <w:pPr>
        <w:pStyle w:val="ListParagraph"/>
        <w:numPr>
          <w:ilvl w:val="0"/>
          <w:numId w:val="3"/>
        </w:numPr>
      </w:pPr>
      <w:r>
        <w:t>Ralph Waldo Emerson</w:t>
      </w:r>
    </w:p>
    <w:p w14:paraId="6DF5552D" w14:textId="77777777" w:rsidR="00052C9C" w:rsidRDefault="00052C9C" w:rsidP="00052C9C">
      <w:pPr>
        <w:pStyle w:val="ListParagraph"/>
        <w:numPr>
          <w:ilvl w:val="0"/>
          <w:numId w:val="3"/>
        </w:numPr>
      </w:pPr>
      <w:r>
        <w:t>Henry David Thoreau</w:t>
      </w:r>
    </w:p>
    <w:p w14:paraId="77D19A4E" w14:textId="77777777" w:rsidR="00052C9C" w:rsidRDefault="00052C9C" w:rsidP="00052C9C">
      <w:pPr>
        <w:pStyle w:val="ListParagraph"/>
        <w:numPr>
          <w:ilvl w:val="0"/>
          <w:numId w:val="3"/>
        </w:numPr>
      </w:pPr>
      <w:r>
        <w:t xml:space="preserve">“On Civil Disobedience” </w:t>
      </w:r>
    </w:p>
    <w:p w14:paraId="3F1995F3" w14:textId="77777777" w:rsidR="00052C9C" w:rsidRDefault="00052C9C" w:rsidP="00052C9C">
      <w:pPr>
        <w:pStyle w:val="ListParagraph"/>
        <w:numPr>
          <w:ilvl w:val="0"/>
          <w:numId w:val="3"/>
        </w:numPr>
      </w:pPr>
      <w:r>
        <w:t>Brook Farm</w:t>
      </w:r>
    </w:p>
    <w:p w14:paraId="539A6F9B" w14:textId="77777777" w:rsidR="00052C9C" w:rsidRDefault="00052C9C" w:rsidP="00052C9C">
      <w:pPr>
        <w:pStyle w:val="ListParagraph"/>
        <w:numPr>
          <w:ilvl w:val="0"/>
          <w:numId w:val="3"/>
        </w:numPr>
      </w:pPr>
      <w:proofErr w:type="gramStart"/>
      <w:r>
        <w:t>communal</w:t>
      </w:r>
      <w:proofErr w:type="gramEnd"/>
      <w:r>
        <w:t xml:space="preserve"> societies</w:t>
      </w:r>
    </w:p>
    <w:p w14:paraId="66B86F76" w14:textId="77777777" w:rsidR="00052C9C" w:rsidRDefault="00052C9C" w:rsidP="00052C9C">
      <w:pPr>
        <w:pStyle w:val="ListParagraph"/>
        <w:numPr>
          <w:ilvl w:val="0"/>
          <w:numId w:val="3"/>
        </w:numPr>
      </w:pPr>
      <w:proofErr w:type="gramStart"/>
      <w:r>
        <w:t>utopian</w:t>
      </w:r>
      <w:proofErr w:type="gramEnd"/>
      <w:r>
        <w:t xml:space="preserve"> communities</w:t>
      </w:r>
    </w:p>
    <w:p w14:paraId="4C99001F" w14:textId="77777777" w:rsidR="00052C9C" w:rsidRDefault="00052C9C" w:rsidP="00052C9C">
      <w:pPr>
        <w:pStyle w:val="ListParagraph"/>
        <w:numPr>
          <w:ilvl w:val="0"/>
          <w:numId w:val="3"/>
        </w:numPr>
      </w:pPr>
      <w:r>
        <w:t>Shakers</w:t>
      </w:r>
    </w:p>
    <w:p w14:paraId="24A68193" w14:textId="77777777" w:rsidR="00052C9C" w:rsidRDefault="00052C9C" w:rsidP="00052C9C">
      <w:pPr>
        <w:pStyle w:val="ListParagraph"/>
        <w:numPr>
          <w:ilvl w:val="0"/>
          <w:numId w:val="3"/>
        </w:numPr>
      </w:pPr>
      <w:r>
        <w:t>Oneida Community</w:t>
      </w:r>
    </w:p>
    <w:p w14:paraId="22C5B5DA" w14:textId="77777777" w:rsidR="00052C9C" w:rsidRDefault="00052C9C" w:rsidP="00052C9C">
      <w:pPr>
        <w:pStyle w:val="ListParagraph"/>
        <w:numPr>
          <w:ilvl w:val="0"/>
          <w:numId w:val="3"/>
        </w:numPr>
      </w:pPr>
      <w:r>
        <w:t>Hudson River School</w:t>
      </w:r>
    </w:p>
    <w:p w14:paraId="15DE30AF" w14:textId="77777777" w:rsidR="00052C9C" w:rsidRDefault="00052C9C" w:rsidP="00052C9C">
      <w:pPr>
        <w:pStyle w:val="ListParagraph"/>
        <w:numPr>
          <w:ilvl w:val="0"/>
          <w:numId w:val="3"/>
        </w:numPr>
      </w:pPr>
      <w:r>
        <w:t>Washington Irving</w:t>
      </w:r>
    </w:p>
    <w:p w14:paraId="07FE5DCE" w14:textId="77777777" w:rsidR="00052C9C" w:rsidRDefault="00052C9C" w:rsidP="00052C9C">
      <w:pPr>
        <w:pStyle w:val="ListParagraph"/>
        <w:numPr>
          <w:ilvl w:val="0"/>
          <w:numId w:val="3"/>
        </w:numPr>
      </w:pPr>
      <w:r>
        <w:t xml:space="preserve">James </w:t>
      </w:r>
      <w:proofErr w:type="spellStart"/>
      <w:r>
        <w:t>Fenimore</w:t>
      </w:r>
      <w:proofErr w:type="spellEnd"/>
      <w:r>
        <w:t xml:space="preserve"> Cooper</w:t>
      </w:r>
    </w:p>
    <w:p w14:paraId="44614C1A" w14:textId="77777777" w:rsidR="00052C9C" w:rsidRDefault="00052C9C" w:rsidP="00052C9C">
      <w:pPr>
        <w:pStyle w:val="ListParagraph"/>
        <w:numPr>
          <w:ilvl w:val="0"/>
          <w:numId w:val="3"/>
        </w:numPr>
      </w:pPr>
      <w:r>
        <w:t>Nathaniel Hawthorne</w:t>
      </w:r>
    </w:p>
    <w:p w14:paraId="63B157FC" w14:textId="77777777" w:rsidR="00052C9C" w:rsidRDefault="00052C9C" w:rsidP="00052C9C">
      <w:pPr>
        <w:pStyle w:val="ListParagraph"/>
        <w:numPr>
          <w:ilvl w:val="0"/>
          <w:numId w:val="3"/>
        </w:numPr>
      </w:pPr>
      <w:r>
        <w:t>Herman Melville</w:t>
      </w:r>
    </w:p>
    <w:p w14:paraId="258956E2" w14:textId="77777777" w:rsidR="004D35C5" w:rsidRDefault="004D35C5" w:rsidP="00052C9C">
      <w:pPr>
        <w:sectPr w:rsidR="004D35C5" w:rsidSect="004D35C5">
          <w:type w:val="continuous"/>
          <w:pgSz w:w="12240" w:h="15840"/>
          <w:pgMar w:top="1440" w:right="1800" w:bottom="1440" w:left="1800" w:header="720" w:footer="720" w:gutter="0"/>
          <w:cols w:num="2" w:space="720"/>
        </w:sectPr>
      </w:pPr>
    </w:p>
    <w:p w14:paraId="44175B97" w14:textId="77777777" w:rsidR="00764842" w:rsidRDefault="00764842" w:rsidP="00052C9C">
      <w:pPr>
        <w:rPr>
          <w:b/>
          <w:u w:val="single"/>
        </w:rPr>
      </w:pPr>
    </w:p>
    <w:p w14:paraId="4F217743" w14:textId="77777777" w:rsidR="00764842" w:rsidRDefault="00764842" w:rsidP="00052C9C">
      <w:pPr>
        <w:rPr>
          <w:b/>
          <w:u w:val="single"/>
        </w:rPr>
      </w:pPr>
    </w:p>
    <w:p w14:paraId="51E92326" w14:textId="77777777" w:rsidR="00764842" w:rsidRDefault="00764842" w:rsidP="00052C9C">
      <w:pPr>
        <w:rPr>
          <w:b/>
          <w:u w:val="single"/>
        </w:rPr>
      </w:pPr>
    </w:p>
    <w:p w14:paraId="77F65287" w14:textId="77777777" w:rsidR="00764842" w:rsidRDefault="00764842" w:rsidP="00052C9C">
      <w:pPr>
        <w:rPr>
          <w:b/>
          <w:u w:val="single"/>
        </w:rPr>
      </w:pPr>
    </w:p>
    <w:p w14:paraId="20D6EB01" w14:textId="77777777" w:rsidR="00052C9C" w:rsidRPr="00764842" w:rsidRDefault="00052C9C" w:rsidP="00052C9C">
      <w:pPr>
        <w:rPr>
          <w:b/>
          <w:u w:val="single"/>
        </w:rPr>
      </w:pPr>
      <w:r w:rsidRPr="00764842">
        <w:rPr>
          <w:b/>
          <w:u w:val="single"/>
        </w:rPr>
        <w:t>WOMEN’S RIGHTS / FAMILY ROLES</w:t>
      </w:r>
    </w:p>
    <w:p w14:paraId="7002431A" w14:textId="77777777" w:rsidR="004D35C5" w:rsidRPr="00764842" w:rsidRDefault="004D35C5" w:rsidP="00052C9C">
      <w:pPr>
        <w:rPr>
          <w:b/>
          <w:u w:val="single"/>
        </w:rPr>
      </w:pPr>
      <w:r w:rsidRPr="00764842">
        <w:rPr>
          <w:b/>
          <w:u w:val="single"/>
        </w:rPr>
        <w:t xml:space="preserve">Largely as a result of early industrialization and urbanization gender and family roles were redefined. Affluence, innovation, and birth control created more leisure time for women. In the antebellum period women’s rights activists worked to change the role of women in society to obtain greater agency, equality, and a political voice. </w:t>
      </w:r>
    </w:p>
    <w:p w14:paraId="19CD6266" w14:textId="77777777" w:rsidR="00764842" w:rsidRDefault="00764842" w:rsidP="00052C9C">
      <w:pPr>
        <w:pStyle w:val="ListParagraph"/>
        <w:numPr>
          <w:ilvl w:val="0"/>
          <w:numId w:val="3"/>
        </w:numPr>
        <w:sectPr w:rsidR="00764842" w:rsidSect="00052C9C">
          <w:type w:val="continuous"/>
          <w:pgSz w:w="12240" w:h="15840"/>
          <w:pgMar w:top="1440" w:right="1800" w:bottom="1440" w:left="1800" w:header="720" w:footer="720" w:gutter="0"/>
          <w:cols w:space="720"/>
        </w:sectPr>
      </w:pPr>
    </w:p>
    <w:p w14:paraId="21D53010" w14:textId="3FC8EA32" w:rsidR="00052C9C" w:rsidRDefault="00052C9C" w:rsidP="00052C9C">
      <w:pPr>
        <w:pStyle w:val="ListParagraph"/>
        <w:numPr>
          <w:ilvl w:val="0"/>
          <w:numId w:val="3"/>
        </w:numPr>
      </w:pPr>
      <w:r>
        <w:t>Cult of Domesticity</w:t>
      </w:r>
    </w:p>
    <w:p w14:paraId="0AA193C8" w14:textId="77777777" w:rsidR="00052C9C" w:rsidRDefault="00052C9C" w:rsidP="00052C9C">
      <w:pPr>
        <w:pStyle w:val="ListParagraph"/>
        <w:numPr>
          <w:ilvl w:val="0"/>
          <w:numId w:val="3"/>
        </w:numPr>
      </w:pPr>
      <w:r>
        <w:t>Republican Motherhood</w:t>
      </w:r>
    </w:p>
    <w:p w14:paraId="73AF1B72" w14:textId="77777777" w:rsidR="00052C9C" w:rsidRDefault="00052C9C" w:rsidP="00052C9C">
      <w:pPr>
        <w:pStyle w:val="ListParagraph"/>
        <w:numPr>
          <w:ilvl w:val="0"/>
          <w:numId w:val="3"/>
        </w:numPr>
      </w:pPr>
      <w:r>
        <w:t>Sarah and Angelina Grimke</w:t>
      </w:r>
    </w:p>
    <w:p w14:paraId="1FBCE2AC" w14:textId="77777777" w:rsidR="00052C9C" w:rsidRDefault="00052C9C" w:rsidP="00052C9C">
      <w:pPr>
        <w:pStyle w:val="ListParagraph"/>
        <w:numPr>
          <w:ilvl w:val="0"/>
          <w:numId w:val="3"/>
        </w:numPr>
      </w:pPr>
      <w:proofErr w:type="spellStart"/>
      <w:r>
        <w:t>Lucretia</w:t>
      </w:r>
      <w:proofErr w:type="spellEnd"/>
      <w:r>
        <w:t xml:space="preserve"> Mott</w:t>
      </w:r>
    </w:p>
    <w:p w14:paraId="2C509682" w14:textId="77777777" w:rsidR="00052C9C" w:rsidRDefault="00052C9C" w:rsidP="00052C9C">
      <w:pPr>
        <w:pStyle w:val="ListParagraph"/>
        <w:numPr>
          <w:ilvl w:val="0"/>
          <w:numId w:val="3"/>
        </w:numPr>
      </w:pPr>
      <w:r>
        <w:t>Elizabeth Cady Stanton</w:t>
      </w:r>
    </w:p>
    <w:p w14:paraId="2AAAD1A5" w14:textId="77777777" w:rsidR="00052C9C" w:rsidRDefault="00052C9C" w:rsidP="00052C9C">
      <w:pPr>
        <w:pStyle w:val="ListParagraph"/>
        <w:numPr>
          <w:ilvl w:val="0"/>
          <w:numId w:val="3"/>
        </w:numPr>
      </w:pPr>
      <w:r>
        <w:t>Susan B. Anthony</w:t>
      </w:r>
    </w:p>
    <w:p w14:paraId="7639674D" w14:textId="77777777" w:rsidR="00052C9C" w:rsidRDefault="00052C9C" w:rsidP="00052C9C">
      <w:pPr>
        <w:pStyle w:val="ListParagraph"/>
        <w:numPr>
          <w:ilvl w:val="0"/>
          <w:numId w:val="3"/>
        </w:numPr>
      </w:pPr>
      <w:r>
        <w:t>Seneca Falls</w:t>
      </w:r>
    </w:p>
    <w:p w14:paraId="133CF64D" w14:textId="77777777" w:rsidR="00052C9C" w:rsidRDefault="00052C9C" w:rsidP="00052C9C">
      <w:pPr>
        <w:pStyle w:val="ListParagraph"/>
        <w:numPr>
          <w:ilvl w:val="0"/>
          <w:numId w:val="3"/>
        </w:numPr>
      </w:pPr>
      <w:r>
        <w:t>Declaration of Sentiments</w:t>
      </w:r>
    </w:p>
    <w:p w14:paraId="1E10486A" w14:textId="77777777" w:rsidR="00764842" w:rsidRDefault="00764842" w:rsidP="00052C9C">
      <w:pPr>
        <w:sectPr w:rsidR="00764842" w:rsidSect="00764842">
          <w:type w:val="continuous"/>
          <w:pgSz w:w="12240" w:h="15840"/>
          <w:pgMar w:top="1440" w:right="1800" w:bottom="1440" w:left="1800" w:header="720" w:footer="720" w:gutter="0"/>
          <w:cols w:num="2" w:space="720"/>
        </w:sectPr>
      </w:pPr>
    </w:p>
    <w:p w14:paraId="24C1AF3B" w14:textId="77449B8C" w:rsidR="00052C9C" w:rsidRPr="00B03207" w:rsidRDefault="00052C9C" w:rsidP="00052C9C">
      <w:pPr>
        <w:rPr>
          <w:b/>
          <w:u w:val="single"/>
        </w:rPr>
      </w:pPr>
      <w:r w:rsidRPr="00B03207">
        <w:rPr>
          <w:b/>
          <w:u w:val="single"/>
        </w:rPr>
        <w:t xml:space="preserve">MORAL REFORM / INSTITUTIONAL </w:t>
      </w:r>
    </w:p>
    <w:p w14:paraId="71B6DC67" w14:textId="50A49BDF" w:rsidR="00764842" w:rsidRPr="00B03207" w:rsidRDefault="00764842" w:rsidP="00052C9C">
      <w:pPr>
        <w:rPr>
          <w:b/>
          <w:u w:val="single"/>
        </w:rPr>
      </w:pPr>
      <w:r w:rsidRPr="00B03207">
        <w:rPr>
          <w:b/>
          <w:u w:val="single"/>
        </w:rPr>
        <w:t>An increase in crime, poverty, illness, and social ills in the early 19</w:t>
      </w:r>
      <w:r w:rsidRPr="00B03207">
        <w:rPr>
          <w:b/>
          <w:u w:val="single"/>
          <w:vertAlign w:val="superscript"/>
        </w:rPr>
        <w:t>th</w:t>
      </w:r>
      <w:r w:rsidRPr="00B03207">
        <w:rPr>
          <w:b/>
          <w:u w:val="single"/>
        </w:rPr>
        <w:t xml:space="preserve"> century caused reason for concern among some who saw American morality and behavior on the decline. Moral reformers use political means and created public institutions in order to regulate behavior, provide support, and alleviate suffering in American society. </w:t>
      </w:r>
    </w:p>
    <w:p w14:paraId="356C3A4F" w14:textId="77777777" w:rsidR="00052C9C" w:rsidRDefault="00052C9C" w:rsidP="00052C9C">
      <w:pPr>
        <w:pStyle w:val="ListParagraph"/>
        <w:numPr>
          <w:ilvl w:val="0"/>
          <w:numId w:val="3"/>
        </w:numPr>
      </w:pPr>
      <w:r>
        <w:t>American Temperance Society</w:t>
      </w:r>
    </w:p>
    <w:p w14:paraId="1405B44E" w14:textId="77777777" w:rsidR="00052C9C" w:rsidRDefault="00052C9C" w:rsidP="00052C9C">
      <w:pPr>
        <w:pStyle w:val="ListParagraph"/>
        <w:numPr>
          <w:ilvl w:val="0"/>
          <w:numId w:val="3"/>
        </w:numPr>
      </w:pPr>
      <w:proofErr w:type="gramStart"/>
      <w:r>
        <w:t>asylums</w:t>
      </w:r>
      <w:proofErr w:type="gramEnd"/>
      <w:r>
        <w:t xml:space="preserve"> </w:t>
      </w:r>
    </w:p>
    <w:p w14:paraId="39E2D261" w14:textId="77777777" w:rsidR="00052C9C" w:rsidRDefault="00052C9C" w:rsidP="00052C9C">
      <w:pPr>
        <w:pStyle w:val="ListParagraph"/>
        <w:numPr>
          <w:ilvl w:val="0"/>
          <w:numId w:val="3"/>
        </w:numPr>
      </w:pPr>
      <w:r>
        <w:t>Dorothea Dix</w:t>
      </w:r>
    </w:p>
    <w:p w14:paraId="4DAD9600" w14:textId="77777777" w:rsidR="00052C9C" w:rsidRDefault="00052C9C" w:rsidP="00052C9C">
      <w:pPr>
        <w:pStyle w:val="ListParagraph"/>
        <w:numPr>
          <w:ilvl w:val="0"/>
          <w:numId w:val="3"/>
        </w:numPr>
      </w:pPr>
      <w:proofErr w:type="gramStart"/>
      <w:r>
        <w:t>prison</w:t>
      </w:r>
      <w:proofErr w:type="gramEnd"/>
    </w:p>
    <w:p w14:paraId="176051C6" w14:textId="77777777" w:rsidR="00052C9C" w:rsidRDefault="00052C9C" w:rsidP="00052C9C">
      <w:pPr>
        <w:pStyle w:val="ListParagraph"/>
        <w:numPr>
          <w:ilvl w:val="0"/>
          <w:numId w:val="3"/>
        </w:numPr>
      </w:pPr>
      <w:r>
        <w:t>Horace Mann</w:t>
      </w:r>
    </w:p>
    <w:p w14:paraId="652DCF40" w14:textId="77777777" w:rsidR="00052C9C" w:rsidRDefault="00052C9C" w:rsidP="00052C9C">
      <w:pPr>
        <w:pStyle w:val="ListParagraph"/>
        <w:numPr>
          <w:ilvl w:val="0"/>
          <w:numId w:val="3"/>
        </w:numPr>
      </w:pPr>
      <w:r>
        <w:t>Public (common) vs. Private schools</w:t>
      </w:r>
    </w:p>
    <w:p w14:paraId="2974BE8A" w14:textId="77777777" w:rsidR="00052C9C" w:rsidRDefault="00052C9C" w:rsidP="00052C9C">
      <w:pPr>
        <w:pStyle w:val="ListParagraph"/>
        <w:numPr>
          <w:ilvl w:val="0"/>
          <w:numId w:val="3"/>
        </w:numPr>
      </w:pPr>
      <w:r>
        <w:t>Higher Education (college)</w:t>
      </w:r>
    </w:p>
    <w:p w14:paraId="7EBE8A5F" w14:textId="6421A224" w:rsidR="00052C9C" w:rsidRPr="00B03207" w:rsidRDefault="00052C9C" w:rsidP="00052C9C">
      <w:pPr>
        <w:rPr>
          <w:b/>
          <w:u w:val="single"/>
        </w:rPr>
      </w:pPr>
      <w:r w:rsidRPr="00B03207">
        <w:rPr>
          <w:b/>
          <w:u w:val="single"/>
        </w:rPr>
        <w:t>ABOLITION</w:t>
      </w:r>
      <w:r w:rsidR="00E527A9" w:rsidRPr="00B03207">
        <w:rPr>
          <w:b/>
          <w:u w:val="single"/>
        </w:rPr>
        <w:t xml:space="preserve"> </w:t>
      </w:r>
    </w:p>
    <w:p w14:paraId="4294DE51" w14:textId="79561B50" w:rsidR="00E527A9" w:rsidRPr="00B03207" w:rsidRDefault="00E527A9" w:rsidP="00052C9C">
      <w:pPr>
        <w:rPr>
          <w:b/>
          <w:u w:val="single"/>
        </w:rPr>
      </w:pPr>
      <w:r w:rsidRPr="00B03207">
        <w:rPr>
          <w:b/>
          <w:u w:val="single"/>
        </w:rPr>
        <w:t xml:space="preserve">While supporters argued on behalf of slavery, opposition grew in an attempt to make the nation realize its founding ideals of equality, freedom, and opportunity. Abolitionists ranged from moderates who proposed gradual abolition to radicals who demanded immediate abolition without compensation. The various efforts of Abolitionists would pave the way towards the Civil War and the eventual end of slavery. </w:t>
      </w:r>
    </w:p>
    <w:p w14:paraId="6ECF6156" w14:textId="77777777" w:rsidR="00052C9C" w:rsidRDefault="00052C9C" w:rsidP="00052C9C">
      <w:pPr>
        <w:pStyle w:val="ListParagraph"/>
        <w:numPr>
          <w:ilvl w:val="0"/>
          <w:numId w:val="3"/>
        </w:numPr>
      </w:pPr>
      <w:r>
        <w:t>American Colonization Society</w:t>
      </w:r>
    </w:p>
    <w:p w14:paraId="24D5FFC7" w14:textId="77777777" w:rsidR="00052C9C" w:rsidRDefault="00052C9C" w:rsidP="00052C9C">
      <w:pPr>
        <w:pStyle w:val="ListParagraph"/>
        <w:numPr>
          <w:ilvl w:val="0"/>
          <w:numId w:val="3"/>
        </w:numPr>
      </w:pPr>
      <w:r>
        <w:t>American Antislavery Society</w:t>
      </w:r>
    </w:p>
    <w:p w14:paraId="40C23F8C" w14:textId="77777777" w:rsidR="00052C9C" w:rsidRDefault="00052C9C" w:rsidP="00052C9C">
      <w:pPr>
        <w:pStyle w:val="ListParagraph"/>
        <w:numPr>
          <w:ilvl w:val="0"/>
          <w:numId w:val="3"/>
        </w:numPr>
      </w:pPr>
      <w:r>
        <w:t>William Lloyd Garrison</w:t>
      </w:r>
    </w:p>
    <w:p w14:paraId="770CB7EC" w14:textId="77777777" w:rsidR="00052C9C" w:rsidRDefault="00052C9C" w:rsidP="00052C9C">
      <w:pPr>
        <w:pStyle w:val="ListParagraph"/>
        <w:numPr>
          <w:ilvl w:val="0"/>
          <w:numId w:val="3"/>
        </w:numPr>
      </w:pPr>
      <w:r>
        <w:t>Liberty Party</w:t>
      </w:r>
    </w:p>
    <w:p w14:paraId="3DF8BF50" w14:textId="77777777" w:rsidR="00052C9C" w:rsidRDefault="00052C9C" w:rsidP="00052C9C">
      <w:pPr>
        <w:pStyle w:val="ListParagraph"/>
        <w:numPr>
          <w:ilvl w:val="0"/>
          <w:numId w:val="3"/>
        </w:numPr>
      </w:pPr>
      <w:r>
        <w:t>Frederick Douglass</w:t>
      </w:r>
    </w:p>
    <w:p w14:paraId="0AD02D2B" w14:textId="77777777" w:rsidR="00052C9C" w:rsidRDefault="00052C9C" w:rsidP="00052C9C">
      <w:pPr>
        <w:pStyle w:val="ListParagraph"/>
        <w:numPr>
          <w:ilvl w:val="0"/>
          <w:numId w:val="3"/>
        </w:numPr>
      </w:pPr>
      <w:r>
        <w:t>Sojourner Truth</w:t>
      </w:r>
    </w:p>
    <w:p w14:paraId="6F617A93" w14:textId="77777777" w:rsidR="00052C9C" w:rsidRPr="003B4FF5" w:rsidRDefault="00052C9C" w:rsidP="00052C9C">
      <w:pPr>
        <w:pStyle w:val="ListParagraph"/>
        <w:numPr>
          <w:ilvl w:val="0"/>
          <w:numId w:val="3"/>
        </w:numPr>
      </w:pPr>
      <w:r>
        <w:t>Harriet Tubman</w:t>
      </w:r>
    </w:p>
    <w:p w14:paraId="09A83CD6" w14:textId="77777777" w:rsidR="00052C9C" w:rsidRDefault="00052C9C" w:rsidP="00052C9C"/>
    <w:p w14:paraId="1980C8DC" w14:textId="77777777" w:rsidR="00B03207" w:rsidRDefault="00B03207" w:rsidP="00052C9C"/>
    <w:p w14:paraId="7762BCE7" w14:textId="483C1005" w:rsidR="00E527A9" w:rsidRDefault="00E527A9" w:rsidP="00052C9C">
      <w:bookmarkStart w:id="0" w:name="_GoBack"/>
      <w:bookmarkEnd w:id="0"/>
      <w:r>
        <w:t>CAUSES</w:t>
      </w:r>
    </w:p>
    <w:p w14:paraId="7CE715CB" w14:textId="7565028F" w:rsidR="00E527A9" w:rsidRDefault="00E527A9" w:rsidP="00E527A9">
      <w:pPr>
        <w:pStyle w:val="ListParagraph"/>
        <w:numPr>
          <w:ilvl w:val="0"/>
          <w:numId w:val="5"/>
        </w:numPr>
      </w:pPr>
      <w:proofErr w:type="gramStart"/>
      <w:r>
        <w:t>puritan</w:t>
      </w:r>
      <w:proofErr w:type="gramEnd"/>
      <w:r>
        <w:t xml:space="preserve"> mission to be a “city upon a hill”</w:t>
      </w:r>
    </w:p>
    <w:p w14:paraId="28A8F8FE" w14:textId="7BE522AB" w:rsidR="00E527A9" w:rsidRDefault="00E527A9" w:rsidP="00E527A9">
      <w:pPr>
        <w:pStyle w:val="ListParagraph"/>
        <w:numPr>
          <w:ilvl w:val="0"/>
          <w:numId w:val="5"/>
        </w:numPr>
      </w:pPr>
      <w:r>
        <w:t>Enlightenment beliefs in human goodness</w:t>
      </w:r>
    </w:p>
    <w:p w14:paraId="334868B1" w14:textId="2497D8C1" w:rsidR="00E527A9" w:rsidRDefault="00E527A9" w:rsidP="00E527A9">
      <w:pPr>
        <w:pStyle w:val="ListParagraph"/>
        <w:numPr>
          <w:ilvl w:val="0"/>
          <w:numId w:val="5"/>
        </w:numPr>
      </w:pPr>
      <w:r>
        <w:t xml:space="preserve">Increasing democratization of the Jeffersonian and </w:t>
      </w:r>
      <w:proofErr w:type="spellStart"/>
      <w:r>
        <w:t>Jacksonian</w:t>
      </w:r>
      <w:proofErr w:type="spellEnd"/>
      <w:r>
        <w:t xml:space="preserve"> Eras</w:t>
      </w:r>
    </w:p>
    <w:p w14:paraId="7A79900A" w14:textId="65542281" w:rsidR="00E527A9" w:rsidRDefault="00E527A9" w:rsidP="00E527A9">
      <w:pPr>
        <w:pStyle w:val="ListParagraph"/>
        <w:numPr>
          <w:ilvl w:val="0"/>
          <w:numId w:val="5"/>
        </w:numPr>
      </w:pPr>
      <w:r>
        <w:t>Changing gender roles and relationships</w:t>
      </w:r>
    </w:p>
    <w:p w14:paraId="26069378" w14:textId="4C3BD4DB" w:rsidR="00E527A9" w:rsidRDefault="00E527A9" w:rsidP="00E527A9">
      <w:pPr>
        <w:pStyle w:val="ListParagraph"/>
        <w:numPr>
          <w:ilvl w:val="0"/>
          <w:numId w:val="5"/>
        </w:numPr>
      </w:pPr>
      <w:r>
        <w:t>Demographic shifts / increasing diversity</w:t>
      </w:r>
    </w:p>
    <w:p w14:paraId="67BCACBE" w14:textId="33CFAC32" w:rsidR="00E527A9" w:rsidRDefault="00E527A9" w:rsidP="00E527A9">
      <w:pPr>
        <w:pStyle w:val="ListParagraph"/>
        <w:numPr>
          <w:ilvl w:val="0"/>
          <w:numId w:val="5"/>
        </w:numPr>
      </w:pPr>
      <w:r>
        <w:t>New territories and the spread of the population</w:t>
      </w:r>
    </w:p>
    <w:p w14:paraId="01C669A6" w14:textId="465AE347" w:rsidR="00E527A9" w:rsidRDefault="00E527A9" w:rsidP="00E527A9">
      <w:pPr>
        <w:pStyle w:val="ListParagraph"/>
        <w:numPr>
          <w:ilvl w:val="0"/>
          <w:numId w:val="5"/>
        </w:numPr>
      </w:pPr>
      <w:r>
        <w:t>Crime, poverty, illness, social ills</w:t>
      </w:r>
    </w:p>
    <w:p w14:paraId="410DB80F" w14:textId="3058CF02" w:rsidR="00E527A9" w:rsidRDefault="00E527A9" w:rsidP="00E527A9">
      <w:pPr>
        <w:pStyle w:val="ListParagraph"/>
        <w:numPr>
          <w:ilvl w:val="0"/>
          <w:numId w:val="5"/>
        </w:numPr>
      </w:pPr>
      <w:r>
        <w:t>Industrialization and urbanization</w:t>
      </w:r>
    </w:p>
    <w:p w14:paraId="0E6AC01D" w14:textId="5D674577" w:rsidR="00E527A9" w:rsidRDefault="00E527A9" w:rsidP="00E527A9">
      <w:r>
        <w:t>BIG PICTURE CONNECTIONS</w:t>
      </w:r>
    </w:p>
    <w:p w14:paraId="27114A97" w14:textId="29E9FC39" w:rsidR="00E527A9" w:rsidRDefault="00E527A9" w:rsidP="00E527A9">
      <w:pPr>
        <w:pStyle w:val="ListParagraph"/>
        <w:numPr>
          <w:ilvl w:val="0"/>
          <w:numId w:val="5"/>
        </w:numPr>
      </w:pPr>
      <w:proofErr w:type="gramStart"/>
      <w:r>
        <w:t>reform</w:t>
      </w:r>
      <w:proofErr w:type="gramEnd"/>
      <w:r>
        <w:t xml:space="preserve"> efforts largely a northern and western movement towards modernization</w:t>
      </w:r>
    </w:p>
    <w:p w14:paraId="5DE0D26D" w14:textId="4813CE87" w:rsidR="00E527A9" w:rsidRDefault="00E527A9" w:rsidP="00E527A9">
      <w:pPr>
        <w:pStyle w:val="ListParagraph"/>
        <w:numPr>
          <w:ilvl w:val="0"/>
          <w:numId w:val="5"/>
        </w:numPr>
      </w:pPr>
      <w:proofErr w:type="gramStart"/>
      <w:r>
        <w:t>less</w:t>
      </w:r>
      <w:proofErr w:type="gramEnd"/>
      <w:r>
        <w:t xml:space="preserve"> so in the South who was committed to its tradition</w:t>
      </w:r>
    </w:p>
    <w:p w14:paraId="20CBDE17" w14:textId="3AE6F765" w:rsidR="00E527A9" w:rsidRDefault="00E527A9" w:rsidP="00E527A9">
      <w:pPr>
        <w:pStyle w:val="ListParagraph"/>
        <w:numPr>
          <w:ilvl w:val="0"/>
          <w:numId w:val="5"/>
        </w:numPr>
      </w:pPr>
      <w:proofErr w:type="gramStart"/>
      <w:r>
        <w:t>larger</w:t>
      </w:r>
      <w:proofErr w:type="gramEnd"/>
      <w:r>
        <w:t xml:space="preserve"> struggle to define and realize American identity, idealism, values, etc. </w:t>
      </w:r>
    </w:p>
    <w:p w14:paraId="3B3EB3E0" w14:textId="22BA0218" w:rsidR="00AD2918" w:rsidRDefault="00AD2918" w:rsidP="00AD2918">
      <w:r>
        <w:t>QUESTION TO THINK ABOUT: What motivated reformers? What were the intentions of antebellum reformers?</w:t>
      </w:r>
    </w:p>
    <w:p w14:paraId="60D33C37" w14:textId="104F509F" w:rsidR="00AD2918" w:rsidRDefault="00AD2918" w:rsidP="00AD2918">
      <w:pPr>
        <w:pStyle w:val="ListParagraph"/>
        <w:numPr>
          <w:ilvl w:val="0"/>
          <w:numId w:val="5"/>
        </w:numPr>
      </w:pPr>
      <w:proofErr w:type="gramStart"/>
      <w:r>
        <w:t>historical</w:t>
      </w:r>
      <w:proofErr w:type="gramEnd"/>
      <w:r>
        <w:t xml:space="preserve"> Perspectives</w:t>
      </w:r>
    </w:p>
    <w:p w14:paraId="54EF0CB6" w14:textId="460E294B" w:rsidR="00AD2918" w:rsidRDefault="00AD2918" w:rsidP="00AD2918">
      <w:pPr>
        <w:pStyle w:val="ListParagraph"/>
        <w:numPr>
          <w:ilvl w:val="0"/>
          <w:numId w:val="5"/>
        </w:numPr>
      </w:pPr>
      <w:r>
        <w:t>Alice Tyler writing in 1944 towards the conclusion of WW II, “Freedoms Ferment” = argued that they were idealistic humanitarians with the goal of helping to create a more just and equitable society</w:t>
      </w:r>
    </w:p>
    <w:p w14:paraId="42EE2BAB" w14:textId="3D891012" w:rsidR="00AD2918" w:rsidRDefault="00AD2918" w:rsidP="00AD2918">
      <w:pPr>
        <w:pStyle w:val="ListParagraph"/>
        <w:numPr>
          <w:ilvl w:val="0"/>
          <w:numId w:val="5"/>
        </w:numPr>
      </w:pPr>
      <w:r>
        <w:t xml:space="preserve">Others argue that reformers were mostly upper/middle class individuals/groups that hoped to control the masses and to “Americanize” the poor/immigrants/natives/ </w:t>
      </w:r>
      <w:proofErr w:type="spellStart"/>
      <w:r>
        <w:t>etc</w:t>
      </w:r>
      <w:proofErr w:type="spellEnd"/>
      <w:r>
        <w:t>/</w:t>
      </w:r>
    </w:p>
    <w:p w14:paraId="2DA8F570" w14:textId="77777777" w:rsidR="00C85961" w:rsidRDefault="00C85961" w:rsidP="00052C9C"/>
    <w:p w14:paraId="45DCA360" w14:textId="77777777" w:rsidR="00C85961" w:rsidRDefault="00C85961" w:rsidP="00052C9C"/>
    <w:p w14:paraId="3C7483F9" w14:textId="77777777" w:rsidR="00C85961" w:rsidRDefault="00C85961" w:rsidP="00052C9C"/>
    <w:p w14:paraId="5CF7C916" w14:textId="77777777" w:rsidR="00C85961" w:rsidRDefault="00C85961" w:rsidP="00052C9C"/>
    <w:p w14:paraId="28EA44D5" w14:textId="77777777" w:rsidR="00C85961" w:rsidRDefault="00C85961" w:rsidP="00052C9C"/>
    <w:p w14:paraId="3E5F722D" w14:textId="77777777" w:rsidR="00C85961" w:rsidRDefault="00C85961" w:rsidP="00052C9C"/>
    <w:p w14:paraId="6EABF72B" w14:textId="77777777" w:rsidR="00C85961" w:rsidRDefault="00C85961" w:rsidP="00052C9C"/>
    <w:p w14:paraId="5636301F" w14:textId="77777777" w:rsidR="00C85961" w:rsidRDefault="00C85961" w:rsidP="00052C9C"/>
    <w:p w14:paraId="77E0E6B5" w14:textId="77777777" w:rsidR="00C85961" w:rsidRDefault="00C85961" w:rsidP="00052C9C"/>
    <w:p w14:paraId="09FF989B" w14:textId="77777777" w:rsidR="00C85961" w:rsidRDefault="00C85961" w:rsidP="00052C9C"/>
    <w:p w14:paraId="1DD8F7F3" w14:textId="77777777" w:rsidR="00912FB5" w:rsidRDefault="00912FB5" w:rsidP="00C85961">
      <w:pPr>
        <w:rPr>
          <w:b/>
          <w:u w:val="single"/>
        </w:rPr>
      </w:pPr>
    </w:p>
    <w:p w14:paraId="220466C1" w14:textId="77777777" w:rsidR="00C85961" w:rsidRPr="00C85961" w:rsidRDefault="00C85961" w:rsidP="00C85961">
      <w:pPr>
        <w:rPr>
          <w:b/>
          <w:u w:val="single"/>
        </w:rPr>
      </w:pPr>
      <w:r w:rsidRPr="00C85961">
        <w:rPr>
          <w:b/>
          <w:u w:val="single"/>
        </w:rPr>
        <w:t>Short Answer Question = Antebellum Reform</w:t>
      </w:r>
    </w:p>
    <w:p w14:paraId="1DE6B130" w14:textId="444DA0E7" w:rsidR="00C85961" w:rsidRDefault="00C85961" w:rsidP="00C85961">
      <w:pPr>
        <w:pStyle w:val="ListParagraph"/>
        <w:numPr>
          <w:ilvl w:val="0"/>
          <w:numId w:val="7"/>
        </w:numPr>
      </w:pPr>
      <w:r>
        <w:t xml:space="preserve">Chose one of the </w:t>
      </w:r>
      <w:r w:rsidR="00912FB5">
        <w:t>Antebellum reforms listed below;</w:t>
      </w:r>
    </w:p>
    <w:p w14:paraId="36284552" w14:textId="77777777" w:rsidR="00C85961" w:rsidRDefault="00C85961" w:rsidP="00912FB5">
      <w:pPr>
        <w:pStyle w:val="ListParagraph"/>
        <w:numPr>
          <w:ilvl w:val="2"/>
          <w:numId w:val="8"/>
        </w:numPr>
      </w:pPr>
      <w:r>
        <w:t>Cultural (ideas, arts, and literature)</w:t>
      </w:r>
    </w:p>
    <w:p w14:paraId="41F82E2F" w14:textId="77777777" w:rsidR="00C85961" w:rsidRDefault="00C85961" w:rsidP="00912FB5">
      <w:pPr>
        <w:pStyle w:val="ListParagraph"/>
        <w:numPr>
          <w:ilvl w:val="2"/>
          <w:numId w:val="8"/>
        </w:numPr>
      </w:pPr>
      <w:r>
        <w:t>Antislavery</w:t>
      </w:r>
    </w:p>
    <w:p w14:paraId="6910A148" w14:textId="7122A7F0" w:rsidR="00C85961" w:rsidRDefault="00C85961" w:rsidP="00912FB5">
      <w:pPr>
        <w:pStyle w:val="ListParagraph"/>
        <w:numPr>
          <w:ilvl w:val="2"/>
          <w:numId w:val="8"/>
        </w:numPr>
      </w:pPr>
      <w:r>
        <w:t>Religious</w:t>
      </w:r>
      <w:r w:rsidR="00912FB5">
        <w:t xml:space="preserve"> Revivalism</w:t>
      </w:r>
    </w:p>
    <w:p w14:paraId="3E0829B0" w14:textId="6623CD90" w:rsidR="00C85961" w:rsidRDefault="00C85961" w:rsidP="00912FB5">
      <w:pPr>
        <w:pStyle w:val="ListParagraph"/>
        <w:numPr>
          <w:ilvl w:val="2"/>
          <w:numId w:val="8"/>
        </w:numPr>
      </w:pPr>
      <w:r>
        <w:t>Women</w:t>
      </w:r>
      <w:r w:rsidR="00912FB5">
        <w:t>’s Rights</w:t>
      </w:r>
      <w:r>
        <w:t xml:space="preserve"> / Family Roles</w:t>
      </w:r>
    </w:p>
    <w:p w14:paraId="5A34194E" w14:textId="77777777" w:rsidR="00C85961" w:rsidRDefault="00C85961" w:rsidP="00912FB5">
      <w:pPr>
        <w:pStyle w:val="ListParagraph"/>
        <w:numPr>
          <w:ilvl w:val="2"/>
          <w:numId w:val="8"/>
        </w:numPr>
      </w:pPr>
      <w:r>
        <w:t>Moral Reform</w:t>
      </w:r>
    </w:p>
    <w:p w14:paraId="1BBBB368" w14:textId="77777777" w:rsidR="00C85961" w:rsidRDefault="00C85961" w:rsidP="00C85961">
      <w:pPr>
        <w:pStyle w:val="ListParagraph"/>
        <w:ind w:left="1440"/>
      </w:pPr>
    </w:p>
    <w:p w14:paraId="0ADE701B" w14:textId="56877EF0" w:rsidR="00C85961" w:rsidRDefault="00C85961" w:rsidP="00C85961">
      <w:pPr>
        <w:pStyle w:val="ListParagraph"/>
        <w:numPr>
          <w:ilvl w:val="1"/>
          <w:numId w:val="7"/>
        </w:numPr>
      </w:pPr>
      <w:r>
        <w:t>Briefly explain the conditions in American society</w:t>
      </w:r>
      <w:r w:rsidR="00912FB5">
        <w:t xml:space="preserve"> prior to the Civil War</w:t>
      </w:r>
      <w:r>
        <w:t xml:space="preserve"> that caused the need for the type of reform your selected.</w:t>
      </w:r>
    </w:p>
    <w:p w14:paraId="271D9455" w14:textId="77777777" w:rsidR="00912FB5" w:rsidRDefault="00912FB5" w:rsidP="00912FB5">
      <w:pPr>
        <w:pStyle w:val="ListParagraph"/>
        <w:ind w:left="1440"/>
      </w:pPr>
    </w:p>
    <w:p w14:paraId="690F0B1D" w14:textId="71442891" w:rsidR="00912FB5" w:rsidRDefault="00C85961" w:rsidP="00912FB5">
      <w:pPr>
        <w:pStyle w:val="ListParagraph"/>
        <w:numPr>
          <w:ilvl w:val="1"/>
          <w:numId w:val="7"/>
        </w:numPr>
      </w:pPr>
      <w:r>
        <w:t>Describe and explain a specific</w:t>
      </w:r>
      <w:r w:rsidR="00912FB5">
        <w:t xml:space="preserve"> historical</w:t>
      </w:r>
      <w:r>
        <w:t xml:space="preserve"> example</w:t>
      </w:r>
      <w:r w:rsidR="00912FB5">
        <w:t xml:space="preserve"> from 1800 to 1860</w:t>
      </w:r>
      <w:r>
        <w:t xml:space="preserve"> that demonstrates the type of reform your selected.</w:t>
      </w:r>
    </w:p>
    <w:p w14:paraId="5ED54653" w14:textId="77777777" w:rsidR="00912FB5" w:rsidRDefault="00912FB5" w:rsidP="00912FB5">
      <w:pPr>
        <w:pStyle w:val="ListParagraph"/>
        <w:ind w:left="1440"/>
      </w:pPr>
    </w:p>
    <w:p w14:paraId="3DC6163A" w14:textId="2270ADDA" w:rsidR="00C85961" w:rsidRDefault="00C85961" w:rsidP="00C85961">
      <w:pPr>
        <w:pStyle w:val="ListParagraph"/>
        <w:numPr>
          <w:ilvl w:val="1"/>
          <w:numId w:val="7"/>
        </w:numPr>
      </w:pPr>
      <w:r>
        <w:t xml:space="preserve">Briefly explain </w:t>
      </w:r>
      <w:r w:rsidR="00912FB5">
        <w:t>the</w:t>
      </w:r>
      <w:r>
        <w:t xml:space="preserve"> effect </w:t>
      </w:r>
      <w:r w:rsidR="00912FB5">
        <w:t>of</w:t>
      </w:r>
      <w:r>
        <w:t xml:space="preserve"> the </w:t>
      </w:r>
      <w:r w:rsidR="00912FB5">
        <w:t xml:space="preserve">specific </w:t>
      </w:r>
      <w:r>
        <w:t xml:space="preserve">reform you selected. </w:t>
      </w:r>
    </w:p>
    <w:p w14:paraId="08BF0205" w14:textId="77777777" w:rsidR="00E527A9" w:rsidRPr="003B4FF5" w:rsidRDefault="00E527A9" w:rsidP="00052C9C"/>
    <w:sectPr w:rsidR="00E527A9" w:rsidRPr="003B4FF5" w:rsidSect="00052C9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A0E"/>
    <w:multiLevelType w:val="hybridMultilevel"/>
    <w:tmpl w:val="4F4213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3728C"/>
    <w:multiLevelType w:val="hybridMultilevel"/>
    <w:tmpl w:val="C86ED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7EC1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41BC"/>
    <w:multiLevelType w:val="hybridMultilevel"/>
    <w:tmpl w:val="26F6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D7C7A"/>
    <w:multiLevelType w:val="hybridMultilevel"/>
    <w:tmpl w:val="C86ED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7EC1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F4EFB"/>
    <w:multiLevelType w:val="hybridMultilevel"/>
    <w:tmpl w:val="397C9B36"/>
    <w:lvl w:ilvl="0" w:tplc="710E97E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E5598"/>
    <w:multiLevelType w:val="hybridMultilevel"/>
    <w:tmpl w:val="FF6C8F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47EC1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96821"/>
    <w:multiLevelType w:val="hybridMultilevel"/>
    <w:tmpl w:val="1EEEE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1E4023"/>
    <w:multiLevelType w:val="hybridMultilevel"/>
    <w:tmpl w:val="1EEEE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5"/>
    <w:rsid w:val="0003786D"/>
    <w:rsid w:val="00052C9C"/>
    <w:rsid w:val="0012460D"/>
    <w:rsid w:val="001E78AB"/>
    <w:rsid w:val="00263138"/>
    <w:rsid w:val="002833CA"/>
    <w:rsid w:val="0028591C"/>
    <w:rsid w:val="002D049A"/>
    <w:rsid w:val="003B4FF5"/>
    <w:rsid w:val="00420F0F"/>
    <w:rsid w:val="0044257B"/>
    <w:rsid w:val="004527C5"/>
    <w:rsid w:val="00456624"/>
    <w:rsid w:val="004D35C5"/>
    <w:rsid w:val="005600C8"/>
    <w:rsid w:val="005D1F7F"/>
    <w:rsid w:val="005F1E38"/>
    <w:rsid w:val="00677F9B"/>
    <w:rsid w:val="006E7428"/>
    <w:rsid w:val="00704DA7"/>
    <w:rsid w:val="007612AD"/>
    <w:rsid w:val="00764842"/>
    <w:rsid w:val="0078051A"/>
    <w:rsid w:val="007A5917"/>
    <w:rsid w:val="00827137"/>
    <w:rsid w:val="0091209A"/>
    <w:rsid w:val="00912FB5"/>
    <w:rsid w:val="00952403"/>
    <w:rsid w:val="00953A50"/>
    <w:rsid w:val="009F700A"/>
    <w:rsid w:val="00AD2918"/>
    <w:rsid w:val="00AF7BEA"/>
    <w:rsid w:val="00B03207"/>
    <w:rsid w:val="00C11504"/>
    <w:rsid w:val="00C85961"/>
    <w:rsid w:val="00D504D7"/>
    <w:rsid w:val="00D87747"/>
    <w:rsid w:val="00E1181A"/>
    <w:rsid w:val="00E45593"/>
    <w:rsid w:val="00E527A9"/>
    <w:rsid w:val="00EB22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33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3B4F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paragraph" w:styleId="ListParagraph">
    <w:name w:val="List Paragraph"/>
    <w:basedOn w:val="Normal"/>
    <w:uiPriority w:val="34"/>
    <w:qFormat/>
    <w:rsid w:val="003B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2AF0-2AD4-0F4D-95BB-429D50B9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Pages>
  <Words>998</Words>
  <Characters>5695</Characters>
  <Application>Microsoft Macintosh Word</Application>
  <DocSecurity>0</DocSecurity>
  <Lines>47</Lines>
  <Paragraphs>13</Paragraphs>
  <ScaleCrop>false</ScaleCrop>
  <Company>UCLA Anderson School of Management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Tickler</dc:creator>
  <cp:keywords/>
  <dc:description/>
  <cp:lastModifiedBy>Caroline Tickler</cp:lastModifiedBy>
  <cp:revision>8</cp:revision>
  <cp:lastPrinted>2015-10-30T14:00:00Z</cp:lastPrinted>
  <dcterms:created xsi:type="dcterms:W3CDTF">2015-10-29T06:45:00Z</dcterms:created>
  <dcterms:modified xsi:type="dcterms:W3CDTF">2015-11-09T07:42:00Z</dcterms:modified>
</cp:coreProperties>
</file>