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BE" w:rsidRPr="006E53A8" w:rsidRDefault="004A5ABE" w:rsidP="004A5ABE">
      <w:pPr>
        <w:spacing w:after="0" w:line="360" w:lineRule="auto"/>
        <w:rPr>
          <w:rFonts w:cstheme="minorHAnsi"/>
          <w:b/>
          <w:sz w:val="24"/>
          <w:szCs w:val="24"/>
          <w:u w:val="single"/>
        </w:rPr>
      </w:pPr>
      <w:r w:rsidRPr="006E53A8">
        <w:rPr>
          <w:rFonts w:cstheme="minorHAnsi"/>
          <w:b/>
          <w:sz w:val="24"/>
          <w:szCs w:val="24"/>
          <w:u w:val="single"/>
        </w:rPr>
        <w:t>50 REVIEW QUESTIONS AND CONNECTIONS</w:t>
      </w:r>
    </w:p>
    <w:p w:rsidR="004A5ABE" w:rsidRDefault="004A5ABE" w:rsidP="004A5ABE">
      <w:pPr>
        <w:spacing w:before="240" w:line="240" w:lineRule="auto"/>
        <w:rPr>
          <w:rFonts w:cstheme="minorHAnsi"/>
          <w:sz w:val="24"/>
          <w:szCs w:val="24"/>
        </w:rPr>
      </w:pPr>
      <w:r w:rsidRPr="004A5ABE">
        <w:rPr>
          <w:rFonts w:cstheme="minorHAnsi"/>
          <w:b/>
          <w:sz w:val="24"/>
          <w:szCs w:val="24"/>
          <w:u w:val="single"/>
        </w:rPr>
        <w:t>Directions</w:t>
      </w:r>
      <w:r>
        <w:rPr>
          <w:rFonts w:cstheme="minorHAnsi"/>
          <w:sz w:val="24"/>
          <w:szCs w:val="24"/>
        </w:rPr>
        <w:t xml:space="preserve">: Each group will complete </w:t>
      </w:r>
      <w:r w:rsidR="00F77BA0">
        <w:rPr>
          <w:rFonts w:cstheme="minorHAnsi"/>
          <w:sz w:val="24"/>
          <w:szCs w:val="24"/>
        </w:rPr>
        <w:t>two</w:t>
      </w:r>
      <w:bookmarkStart w:id="0" w:name="_GoBack"/>
      <w:bookmarkEnd w:id="0"/>
      <w:r>
        <w:rPr>
          <w:rFonts w:cstheme="minorHAnsi"/>
          <w:sz w:val="24"/>
          <w:szCs w:val="24"/>
        </w:rPr>
        <w:t xml:space="preserve"> Review Questions and Connections by emailing an electronic copy of their response to Mr. Tickler. Responses should summarize the most pertinent information (in paragraph or chart form, depending on the type of question assigned) needed to answer each question. Responses for all must include a specific claim statement to directly connect the relevant information.</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What were the </w:t>
      </w:r>
      <w:r w:rsidRPr="004A5ABE">
        <w:rPr>
          <w:rFonts w:cstheme="minorHAnsi"/>
          <w:b/>
          <w:sz w:val="23"/>
          <w:szCs w:val="23"/>
          <w:u w:val="single"/>
        </w:rPr>
        <w:t>motives of Europeans to explore</w:t>
      </w:r>
      <w:r w:rsidRPr="004A5ABE">
        <w:rPr>
          <w:rFonts w:cstheme="minorHAnsi"/>
          <w:sz w:val="23"/>
          <w:szCs w:val="23"/>
        </w:rPr>
        <w:t xml:space="preserve"> the world? (</w:t>
      </w:r>
      <w:r w:rsidR="001630E8">
        <w:rPr>
          <w:rFonts w:cstheme="minorHAnsi"/>
          <w:sz w:val="23"/>
          <w:szCs w:val="23"/>
        </w:rPr>
        <w:t>Susi B)</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What were the </w:t>
      </w:r>
      <w:r w:rsidRPr="004A5ABE">
        <w:rPr>
          <w:rFonts w:cstheme="minorHAnsi"/>
          <w:b/>
          <w:sz w:val="23"/>
          <w:szCs w:val="23"/>
          <w:u w:val="single"/>
        </w:rPr>
        <w:t>Spanish relations with Native Americans</w:t>
      </w:r>
      <w:r w:rsidRPr="004A5ABE">
        <w:rPr>
          <w:rFonts w:cstheme="minorHAnsi"/>
          <w:sz w:val="23"/>
          <w:szCs w:val="23"/>
        </w:rPr>
        <w:t>? (</w:t>
      </w:r>
      <w:r w:rsidR="001630E8">
        <w:rPr>
          <w:rFonts w:cstheme="minorHAnsi"/>
          <w:sz w:val="23"/>
          <w:szCs w:val="23"/>
        </w:rPr>
        <w:t>Jacob H</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What were the </w:t>
      </w:r>
      <w:r w:rsidRPr="004A5ABE">
        <w:rPr>
          <w:rFonts w:cstheme="minorHAnsi"/>
          <w:b/>
          <w:sz w:val="23"/>
          <w:szCs w:val="23"/>
          <w:u w:val="single"/>
        </w:rPr>
        <w:t>French relations with Native Americans</w:t>
      </w:r>
      <w:r w:rsidR="001630E8">
        <w:rPr>
          <w:rFonts w:cstheme="minorHAnsi"/>
          <w:sz w:val="23"/>
          <w:szCs w:val="23"/>
        </w:rPr>
        <w:t>? (Randy M</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CHART: Compare and Contrast </w:t>
      </w:r>
      <w:r w:rsidRPr="004A5ABE">
        <w:rPr>
          <w:rFonts w:cstheme="minorHAnsi"/>
          <w:b/>
          <w:sz w:val="23"/>
          <w:szCs w:val="23"/>
          <w:u w:val="single"/>
        </w:rPr>
        <w:t>European, Native American and West African societies</w:t>
      </w:r>
      <w:r w:rsidRPr="004A5ABE">
        <w:rPr>
          <w:rFonts w:cstheme="minorHAnsi"/>
          <w:sz w:val="23"/>
          <w:szCs w:val="23"/>
        </w:rPr>
        <w:t xml:space="preserve"> during the Age of Exploration in terms of structure of government, family life, religious beliefs and values.(</w:t>
      </w:r>
      <w:r w:rsidR="001630E8">
        <w:rPr>
          <w:rFonts w:cstheme="minorHAnsi"/>
          <w:sz w:val="23"/>
          <w:szCs w:val="23"/>
        </w:rPr>
        <w:t>Camille C</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Trace the </w:t>
      </w:r>
      <w:r w:rsidRPr="004A5ABE">
        <w:rPr>
          <w:rFonts w:cstheme="minorHAnsi"/>
          <w:b/>
          <w:sz w:val="23"/>
          <w:szCs w:val="23"/>
          <w:u w:val="single"/>
        </w:rPr>
        <w:t>Origins and Impact of Slavery</w:t>
      </w:r>
      <w:r w:rsidRPr="004A5ABE">
        <w:rPr>
          <w:rFonts w:cstheme="minorHAnsi"/>
          <w:sz w:val="23"/>
          <w:szCs w:val="23"/>
        </w:rPr>
        <w:t xml:space="preserve"> (</w:t>
      </w:r>
      <w:r w:rsidR="001630E8">
        <w:rPr>
          <w:rFonts w:cstheme="minorHAnsi"/>
          <w:sz w:val="23"/>
          <w:szCs w:val="23"/>
        </w:rPr>
        <w:t>Charisma C</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What are </w:t>
      </w:r>
      <w:r w:rsidRPr="004A5ABE">
        <w:rPr>
          <w:rFonts w:cstheme="minorHAnsi"/>
          <w:b/>
          <w:sz w:val="23"/>
          <w:szCs w:val="23"/>
          <w:u w:val="single"/>
        </w:rPr>
        <w:t>royal, proprietary, and charter colonies</w:t>
      </w:r>
      <w:r w:rsidRPr="004A5ABE">
        <w:rPr>
          <w:rFonts w:cstheme="minorHAnsi"/>
          <w:sz w:val="23"/>
          <w:szCs w:val="23"/>
        </w:rPr>
        <w:t>? (</w:t>
      </w:r>
      <w:r w:rsidR="001630E8">
        <w:rPr>
          <w:rFonts w:cstheme="minorHAnsi"/>
          <w:sz w:val="23"/>
          <w:szCs w:val="23"/>
        </w:rPr>
        <w:t>Tara M</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Characteristics of </w:t>
      </w:r>
      <w:r w:rsidRPr="004A5ABE">
        <w:rPr>
          <w:rFonts w:cstheme="minorHAnsi"/>
          <w:b/>
          <w:sz w:val="23"/>
          <w:szCs w:val="23"/>
          <w:u w:val="single"/>
        </w:rPr>
        <w:t>Jamestown / Chesapeake</w:t>
      </w:r>
      <w:r w:rsidRPr="004A5ABE">
        <w:rPr>
          <w:rFonts w:cstheme="minorHAnsi"/>
          <w:sz w:val="23"/>
          <w:szCs w:val="23"/>
        </w:rPr>
        <w:t xml:space="preserve"> (</w:t>
      </w:r>
      <w:proofErr w:type="spellStart"/>
      <w:r w:rsidR="001630E8">
        <w:rPr>
          <w:rFonts w:cstheme="minorHAnsi"/>
          <w:sz w:val="23"/>
          <w:szCs w:val="23"/>
        </w:rPr>
        <w:t>Jiaxi</w:t>
      </w:r>
      <w:proofErr w:type="spellEnd"/>
      <w:r w:rsidR="001630E8">
        <w:rPr>
          <w:rFonts w:cstheme="minorHAnsi"/>
          <w:sz w:val="23"/>
          <w:szCs w:val="23"/>
        </w:rPr>
        <w:t xml:space="preserve"> C</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Characteristics of </w:t>
      </w:r>
      <w:r w:rsidRPr="004A5ABE">
        <w:rPr>
          <w:rFonts w:cstheme="minorHAnsi"/>
          <w:b/>
          <w:sz w:val="23"/>
          <w:szCs w:val="23"/>
          <w:u w:val="single"/>
        </w:rPr>
        <w:t>Massachusetts Bay</w:t>
      </w:r>
      <w:r w:rsidRPr="004A5ABE">
        <w:rPr>
          <w:rFonts w:cstheme="minorHAnsi"/>
          <w:sz w:val="23"/>
          <w:szCs w:val="23"/>
        </w:rPr>
        <w:t xml:space="preserve"> (</w:t>
      </w:r>
      <w:r w:rsidR="001630E8">
        <w:rPr>
          <w:rFonts w:cstheme="minorHAnsi"/>
          <w:sz w:val="23"/>
          <w:szCs w:val="23"/>
        </w:rPr>
        <w:t>Heidy N</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How did </w:t>
      </w:r>
      <w:r w:rsidRPr="004A5ABE">
        <w:rPr>
          <w:rFonts w:cstheme="minorHAnsi"/>
          <w:b/>
          <w:sz w:val="23"/>
          <w:szCs w:val="23"/>
          <w:u w:val="single"/>
        </w:rPr>
        <w:t>religion</w:t>
      </w:r>
      <w:r w:rsidRPr="004A5ABE">
        <w:rPr>
          <w:rFonts w:cstheme="minorHAnsi"/>
          <w:sz w:val="23"/>
          <w:szCs w:val="23"/>
        </w:rPr>
        <w:t xml:space="preserve"> play a role in </w:t>
      </w:r>
      <w:r w:rsidRPr="004A5ABE">
        <w:rPr>
          <w:rFonts w:cstheme="minorHAnsi"/>
          <w:b/>
          <w:sz w:val="23"/>
          <w:szCs w:val="23"/>
          <w:u w:val="single"/>
        </w:rPr>
        <w:t>New England</w:t>
      </w:r>
      <w:r w:rsidRPr="004A5ABE">
        <w:rPr>
          <w:rFonts w:cstheme="minorHAnsi"/>
          <w:sz w:val="23"/>
          <w:szCs w:val="23"/>
        </w:rPr>
        <w:t>? (Tickler-In Class Example)</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Characteristics of </w:t>
      </w:r>
      <w:r w:rsidRPr="004A5ABE">
        <w:rPr>
          <w:rFonts w:cstheme="minorHAnsi"/>
          <w:b/>
          <w:sz w:val="23"/>
          <w:szCs w:val="23"/>
          <w:u w:val="single"/>
        </w:rPr>
        <w:t>Middle Colonies</w:t>
      </w:r>
      <w:r w:rsidRPr="004A5ABE">
        <w:rPr>
          <w:rFonts w:cstheme="minorHAnsi"/>
          <w:sz w:val="23"/>
          <w:szCs w:val="23"/>
        </w:rPr>
        <w:t xml:space="preserve"> (</w:t>
      </w:r>
      <w:r w:rsidR="001630E8">
        <w:rPr>
          <w:rFonts w:cstheme="minorHAnsi"/>
          <w:sz w:val="23"/>
          <w:szCs w:val="23"/>
        </w:rPr>
        <w:t>Maggie L</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Characteristics of </w:t>
      </w:r>
      <w:r w:rsidRPr="004A5ABE">
        <w:rPr>
          <w:rFonts w:cstheme="minorHAnsi"/>
          <w:b/>
          <w:sz w:val="23"/>
          <w:szCs w:val="23"/>
          <w:u w:val="single"/>
        </w:rPr>
        <w:t>Southern Colonies</w:t>
      </w:r>
      <w:r w:rsidRPr="004A5ABE">
        <w:rPr>
          <w:rFonts w:cstheme="minorHAnsi"/>
          <w:sz w:val="23"/>
          <w:szCs w:val="23"/>
        </w:rPr>
        <w:t xml:space="preserve"> (</w:t>
      </w:r>
      <w:r w:rsidR="001630E8">
        <w:rPr>
          <w:rFonts w:cstheme="minorHAnsi"/>
          <w:sz w:val="23"/>
          <w:szCs w:val="23"/>
        </w:rPr>
        <w:t>Lily R</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Characteristics of the </w:t>
      </w:r>
      <w:r w:rsidRPr="004A5ABE">
        <w:rPr>
          <w:rFonts w:cstheme="minorHAnsi"/>
          <w:b/>
          <w:sz w:val="23"/>
          <w:szCs w:val="23"/>
          <w:u w:val="single"/>
        </w:rPr>
        <w:t>Colonial Economy</w:t>
      </w:r>
      <w:r w:rsidRPr="004A5ABE">
        <w:rPr>
          <w:rFonts w:cstheme="minorHAnsi"/>
          <w:sz w:val="23"/>
          <w:szCs w:val="23"/>
        </w:rPr>
        <w:t xml:space="preserve"> (</w:t>
      </w:r>
      <w:proofErr w:type="spellStart"/>
      <w:r w:rsidR="001630E8">
        <w:rPr>
          <w:rFonts w:cstheme="minorHAnsi"/>
          <w:sz w:val="23"/>
          <w:szCs w:val="23"/>
        </w:rPr>
        <w:t>Seyran</w:t>
      </w:r>
      <w:proofErr w:type="spellEnd"/>
      <w:r w:rsidR="001630E8">
        <w:rPr>
          <w:rFonts w:cstheme="minorHAnsi"/>
          <w:sz w:val="23"/>
          <w:szCs w:val="23"/>
        </w:rPr>
        <w:t xml:space="preserve"> B</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CHART: Compare and Contrast the </w:t>
      </w:r>
      <w:r w:rsidRPr="004A5ABE">
        <w:rPr>
          <w:rFonts w:cstheme="minorHAnsi"/>
          <w:b/>
          <w:sz w:val="23"/>
          <w:szCs w:val="23"/>
          <w:u w:val="single"/>
        </w:rPr>
        <w:t>New England, Middle and Southern Colonies</w:t>
      </w:r>
      <w:r w:rsidRPr="004A5ABE">
        <w:rPr>
          <w:rFonts w:cstheme="minorHAnsi"/>
          <w:sz w:val="23"/>
          <w:szCs w:val="23"/>
        </w:rPr>
        <w:t xml:space="preserve"> from a political, economic, social, religious, intellectual and artistic point of view (</w:t>
      </w:r>
      <w:r w:rsidR="001630E8">
        <w:rPr>
          <w:rFonts w:cstheme="minorHAnsi"/>
          <w:sz w:val="23"/>
          <w:szCs w:val="23"/>
        </w:rPr>
        <w:t>Josue L</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Connect the </w:t>
      </w:r>
      <w:r w:rsidRPr="004A5ABE">
        <w:rPr>
          <w:rFonts w:cstheme="minorHAnsi"/>
          <w:b/>
          <w:sz w:val="23"/>
          <w:szCs w:val="23"/>
          <w:u w:val="single"/>
        </w:rPr>
        <w:t>Great Awakening</w:t>
      </w:r>
      <w:r w:rsidRPr="004A5ABE">
        <w:rPr>
          <w:rFonts w:cstheme="minorHAnsi"/>
          <w:sz w:val="23"/>
          <w:szCs w:val="23"/>
        </w:rPr>
        <w:t xml:space="preserve"> and the </w:t>
      </w:r>
      <w:r w:rsidRPr="004A5ABE">
        <w:rPr>
          <w:rFonts w:cstheme="minorHAnsi"/>
          <w:b/>
          <w:sz w:val="23"/>
          <w:szCs w:val="23"/>
          <w:u w:val="single"/>
        </w:rPr>
        <w:t>Enlightenment</w:t>
      </w:r>
      <w:r w:rsidRPr="004A5ABE">
        <w:rPr>
          <w:rFonts w:cstheme="minorHAnsi"/>
          <w:sz w:val="23"/>
          <w:szCs w:val="23"/>
        </w:rPr>
        <w:t xml:space="preserve"> (</w:t>
      </w:r>
      <w:r w:rsidR="001630E8">
        <w:rPr>
          <w:rFonts w:cstheme="minorHAnsi"/>
          <w:sz w:val="23"/>
          <w:szCs w:val="23"/>
        </w:rPr>
        <w:t>Mishaal G</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b/>
          <w:sz w:val="23"/>
          <w:szCs w:val="23"/>
          <w:u w:val="single"/>
        </w:rPr>
        <w:t>Conflicts of the 1700s</w:t>
      </w:r>
      <w:r w:rsidRPr="004A5ABE">
        <w:rPr>
          <w:rFonts w:cstheme="minorHAnsi"/>
          <w:sz w:val="23"/>
          <w:szCs w:val="23"/>
        </w:rPr>
        <w:t xml:space="preserve">: Queen Anne’s War, </w:t>
      </w:r>
      <w:proofErr w:type="spellStart"/>
      <w:r w:rsidRPr="004A5ABE">
        <w:rPr>
          <w:rFonts w:cstheme="minorHAnsi"/>
          <w:sz w:val="23"/>
          <w:szCs w:val="23"/>
        </w:rPr>
        <w:t>Stono</w:t>
      </w:r>
      <w:proofErr w:type="spellEnd"/>
      <w:r w:rsidRPr="004A5ABE">
        <w:rPr>
          <w:rFonts w:cstheme="minorHAnsi"/>
          <w:sz w:val="23"/>
          <w:szCs w:val="23"/>
        </w:rPr>
        <w:t xml:space="preserve"> Rebellion, King George’s War, Paxton Boys uprising, Pontiac’s Rebellion and Dunmore’s War (</w:t>
      </w:r>
      <w:r w:rsidR="001630E8">
        <w:rPr>
          <w:rFonts w:cstheme="minorHAnsi"/>
          <w:sz w:val="23"/>
          <w:szCs w:val="23"/>
        </w:rPr>
        <w:t>Nabil Y</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What are the reasons </w:t>
      </w:r>
      <w:r w:rsidRPr="004A5ABE">
        <w:rPr>
          <w:rFonts w:cstheme="minorHAnsi"/>
          <w:b/>
          <w:sz w:val="23"/>
          <w:szCs w:val="23"/>
          <w:u w:val="single"/>
        </w:rPr>
        <w:t>King George III</w:t>
      </w:r>
      <w:r w:rsidRPr="004A5ABE">
        <w:rPr>
          <w:rFonts w:cstheme="minorHAnsi"/>
          <w:sz w:val="23"/>
          <w:szCs w:val="23"/>
        </w:rPr>
        <w:t xml:space="preserve"> and </w:t>
      </w:r>
      <w:r w:rsidRPr="004A5ABE">
        <w:rPr>
          <w:rFonts w:cstheme="minorHAnsi"/>
          <w:b/>
          <w:sz w:val="23"/>
          <w:szCs w:val="23"/>
          <w:u w:val="single"/>
        </w:rPr>
        <w:t>Prime Minister George Greenville</w:t>
      </w:r>
      <w:r w:rsidRPr="004A5ABE">
        <w:rPr>
          <w:rFonts w:cstheme="minorHAnsi"/>
          <w:sz w:val="23"/>
          <w:szCs w:val="23"/>
        </w:rPr>
        <w:t xml:space="preserve"> wanted to </w:t>
      </w:r>
      <w:r w:rsidRPr="004A5ABE">
        <w:rPr>
          <w:rFonts w:cstheme="minorHAnsi"/>
          <w:b/>
          <w:sz w:val="23"/>
          <w:szCs w:val="23"/>
          <w:u w:val="single"/>
        </w:rPr>
        <w:t>raise colonial taxes</w:t>
      </w:r>
      <w:r w:rsidRPr="004A5ABE">
        <w:rPr>
          <w:rFonts w:cstheme="minorHAnsi"/>
          <w:sz w:val="23"/>
          <w:szCs w:val="23"/>
        </w:rPr>
        <w:t xml:space="preserve"> in 1763? (</w:t>
      </w:r>
      <w:r w:rsidR="001630E8">
        <w:rPr>
          <w:rFonts w:cstheme="minorHAnsi"/>
          <w:sz w:val="23"/>
          <w:szCs w:val="23"/>
        </w:rPr>
        <w:t>Michael D</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Connect the various provisions and colonial reactions to </w:t>
      </w:r>
      <w:r w:rsidRPr="004A5ABE">
        <w:rPr>
          <w:rFonts w:cstheme="minorHAnsi"/>
          <w:b/>
          <w:sz w:val="23"/>
          <w:szCs w:val="23"/>
          <w:u w:val="single"/>
        </w:rPr>
        <w:t>British Parliament Legislation</w:t>
      </w:r>
      <w:r w:rsidRPr="004A5ABE">
        <w:rPr>
          <w:rFonts w:cstheme="minorHAnsi"/>
          <w:sz w:val="23"/>
          <w:szCs w:val="23"/>
        </w:rPr>
        <w:t xml:space="preserve"> (</w:t>
      </w:r>
      <w:r w:rsidR="001630E8">
        <w:rPr>
          <w:rFonts w:cstheme="minorHAnsi"/>
          <w:sz w:val="23"/>
          <w:szCs w:val="23"/>
        </w:rPr>
        <w:t>Hannah G</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Discuss the key players, events, opinions and compromises of the </w:t>
      </w:r>
      <w:r w:rsidRPr="004A5ABE">
        <w:rPr>
          <w:rFonts w:cstheme="minorHAnsi"/>
          <w:b/>
          <w:sz w:val="23"/>
          <w:szCs w:val="23"/>
          <w:u w:val="single"/>
        </w:rPr>
        <w:t>Constitutional Convention in Philadelphia 1787.</w:t>
      </w:r>
      <w:r w:rsidRPr="004A5ABE">
        <w:rPr>
          <w:rFonts w:cstheme="minorHAnsi"/>
          <w:sz w:val="23"/>
          <w:szCs w:val="23"/>
        </w:rPr>
        <w:t xml:space="preserve"> .(</w:t>
      </w:r>
      <w:r w:rsidR="001630E8">
        <w:rPr>
          <w:rFonts w:cstheme="minorHAnsi"/>
          <w:sz w:val="23"/>
          <w:szCs w:val="23"/>
        </w:rPr>
        <w:t>Emery K</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Connect the Declaration of Independence, Articles of Confederation, the Constitution and the Bill of Rights as they related the development of </w:t>
      </w:r>
      <w:r w:rsidRPr="004A5ABE">
        <w:rPr>
          <w:rFonts w:cstheme="minorHAnsi"/>
          <w:b/>
          <w:sz w:val="23"/>
          <w:szCs w:val="23"/>
          <w:u w:val="single"/>
        </w:rPr>
        <w:t>American Ideals</w:t>
      </w:r>
      <w:r w:rsidRPr="004A5ABE">
        <w:rPr>
          <w:rFonts w:cstheme="minorHAnsi"/>
          <w:sz w:val="23"/>
          <w:szCs w:val="23"/>
        </w:rPr>
        <w:t xml:space="preserve"> (Tickler-In class example)</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What </w:t>
      </w:r>
      <w:r w:rsidRPr="004A5ABE">
        <w:rPr>
          <w:rFonts w:cstheme="minorHAnsi"/>
          <w:b/>
          <w:sz w:val="23"/>
          <w:szCs w:val="23"/>
          <w:u w:val="single"/>
        </w:rPr>
        <w:t>key issues</w:t>
      </w:r>
      <w:r w:rsidRPr="004A5ABE">
        <w:rPr>
          <w:rFonts w:cstheme="minorHAnsi"/>
          <w:sz w:val="23"/>
          <w:szCs w:val="23"/>
        </w:rPr>
        <w:t xml:space="preserve"> led to the </w:t>
      </w:r>
      <w:r w:rsidRPr="004A5ABE">
        <w:rPr>
          <w:rFonts w:cstheme="minorHAnsi"/>
          <w:b/>
          <w:sz w:val="23"/>
          <w:szCs w:val="23"/>
          <w:u w:val="single"/>
        </w:rPr>
        <w:t>development of political parties</w:t>
      </w:r>
      <w:r w:rsidRPr="004A5ABE">
        <w:rPr>
          <w:rFonts w:cstheme="minorHAnsi"/>
          <w:sz w:val="23"/>
          <w:szCs w:val="23"/>
        </w:rPr>
        <w:t>? (</w:t>
      </w:r>
      <w:r w:rsidR="001630E8">
        <w:rPr>
          <w:rFonts w:cstheme="minorHAnsi"/>
          <w:sz w:val="23"/>
          <w:szCs w:val="23"/>
        </w:rPr>
        <w:t>Tori G</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What were the </w:t>
      </w:r>
      <w:r w:rsidRPr="004A5ABE">
        <w:rPr>
          <w:rFonts w:cstheme="minorHAnsi"/>
          <w:b/>
          <w:sz w:val="23"/>
          <w:szCs w:val="23"/>
          <w:u w:val="single"/>
        </w:rPr>
        <w:t>priorities of the Washington Administration</w:t>
      </w:r>
      <w:r w:rsidRPr="004A5ABE">
        <w:rPr>
          <w:rFonts w:cstheme="minorHAnsi"/>
          <w:sz w:val="23"/>
          <w:szCs w:val="23"/>
        </w:rPr>
        <w:t>? (</w:t>
      </w:r>
      <w:r w:rsidR="001630E8">
        <w:rPr>
          <w:rFonts w:cstheme="minorHAnsi"/>
          <w:sz w:val="23"/>
          <w:szCs w:val="23"/>
        </w:rPr>
        <w:t>Emma N</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What were the </w:t>
      </w:r>
      <w:r w:rsidRPr="004A5ABE">
        <w:rPr>
          <w:rFonts w:cstheme="minorHAnsi"/>
          <w:b/>
          <w:sz w:val="23"/>
          <w:szCs w:val="23"/>
          <w:u w:val="single"/>
        </w:rPr>
        <w:t>financial policies of Alexander Hamilton</w:t>
      </w:r>
      <w:r w:rsidRPr="004A5ABE">
        <w:rPr>
          <w:rFonts w:cstheme="minorHAnsi"/>
          <w:sz w:val="23"/>
          <w:szCs w:val="23"/>
        </w:rPr>
        <w:t>? (</w:t>
      </w:r>
      <w:r w:rsidR="001630E8">
        <w:rPr>
          <w:rFonts w:cstheme="minorHAnsi"/>
          <w:sz w:val="23"/>
          <w:szCs w:val="23"/>
        </w:rPr>
        <w:t>Dante G</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Connect </w:t>
      </w:r>
      <w:r w:rsidRPr="004A5ABE">
        <w:rPr>
          <w:rFonts w:cstheme="minorHAnsi"/>
          <w:b/>
          <w:sz w:val="23"/>
          <w:szCs w:val="23"/>
          <w:u w:val="single"/>
        </w:rPr>
        <w:t>Washington’s Farewell Address</w:t>
      </w:r>
      <w:r w:rsidRPr="004A5ABE">
        <w:rPr>
          <w:rFonts w:cstheme="minorHAnsi"/>
          <w:sz w:val="23"/>
          <w:szCs w:val="23"/>
        </w:rPr>
        <w:t xml:space="preserve"> to the presidencies from 1796 – 1877. (</w:t>
      </w:r>
      <w:r w:rsidR="001630E8">
        <w:rPr>
          <w:rFonts w:cstheme="minorHAnsi"/>
          <w:sz w:val="23"/>
          <w:szCs w:val="23"/>
        </w:rPr>
        <w:t>Isa M</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Who are the participants, what is the background, and what is the significance of the </w:t>
      </w:r>
      <w:r w:rsidRPr="004A5ABE">
        <w:rPr>
          <w:rFonts w:cstheme="minorHAnsi"/>
          <w:b/>
          <w:sz w:val="23"/>
          <w:szCs w:val="23"/>
          <w:u w:val="single"/>
        </w:rPr>
        <w:t>Election in 1800</w:t>
      </w:r>
      <w:r w:rsidRPr="004A5ABE">
        <w:rPr>
          <w:rFonts w:cstheme="minorHAnsi"/>
          <w:sz w:val="23"/>
          <w:szCs w:val="23"/>
        </w:rPr>
        <w:t>? (</w:t>
      </w:r>
      <w:r w:rsidR="001630E8">
        <w:rPr>
          <w:rFonts w:cstheme="minorHAnsi"/>
          <w:sz w:val="23"/>
          <w:szCs w:val="23"/>
        </w:rPr>
        <w:t>Susi B</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b/>
          <w:sz w:val="23"/>
          <w:szCs w:val="23"/>
          <w:u w:val="single"/>
        </w:rPr>
        <w:lastRenderedPageBreak/>
        <w:t>Major Supreme Court Decisions 1793 – 1842</w:t>
      </w:r>
      <w:r w:rsidRPr="004A5ABE">
        <w:rPr>
          <w:rFonts w:cstheme="minorHAnsi"/>
          <w:sz w:val="23"/>
          <w:szCs w:val="23"/>
        </w:rPr>
        <w:t>(</w:t>
      </w:r>
      <w:r w:rsidR="001630E8">
        <w:rPr>
          <w:rFonts w:cstheme="minorHAnsi"/>
          <w:sz w:val="23"/>
          <w:szCs w:val="23"/>
        </w:rPr>
        <w:t>Jacob H</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Chart of American </w:t>
      </w:r>
      <w:r w:rsidRPr="004A5ABE">
        <w:rPr>
          <w:rFonts w:cstheme="minorHAnsi"/>
          <w:b/>
          <w:sz w:val="23"/>
          <w:szCs w:val="23"/>
          <w:u w:val="single"/>
        </w:rPr>
        <w:t xml:space="preserve">Territorial Acquisitions </w:t>
      </w:r>
      <w:r w:rsidRPr="004A5ABE">
        <w:rPr>
          <w:rFonts w:cstheme="minorHAnsi"/>
          <w:sz w:val="23"/>
          <w:szCs w:val="23"/>
        </w:rPr>
        <w:t>(</w:t>
      </w:r>
      <w:r w:rsidR="001630E8">
        <w:rPr>
          <w:rFonts w:cstheme="minorHAnsi"/>
          <w:sz w:val="23"/>
          <w:szCs w:val="23"/>
        </w:rPr>
        <w:t>Randy M</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Explain the changes to the American economy associated with the </w:t>
      </w:r>
      <w:r w:rsidRPr="004A5ABE">
        <w:rPr>
          <w:rFonts w:cstheme="minorHAnsi"/>
          <w:b/>
          <w:sz w:val="23"/>
          <w:szCs w:val="23"/>
          <w:u w:val="single"/>
        </w:rPr>
        <w:t>Market Revolution</w:t>
      </w:r>
      <w:r w:rsidRPr="004A5ABE">
        <w:rPr>
          <w:rFonts w:cstheme="minorHAnsi"/>
          <w:sz w:val="23"/>
          <w:szCs w:val="23"/>
        </w:rPr>
        <w:t xml:space="preserve"> (</w:t>
      </w:r>
      <w:r w:rsidR="001630E8">
        <w:rPr>
          <w:rFonts w:cstheme="minorHAnsi"/>
          <w:sz w:val="23"/>
          <w:szCs w:val="23"/>
        </w:rPr>
        <w:t>Camille C</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Who are the participants, what is the background, and what is the significance of the </w:t>
      </w:r>
      <w:r w:rsidRPr="004A5ABE">
        <w:rPr>
          <w:rFonts w:cstheme="minorHAnsi"/>
          <w:b/>
          <w:sz w:val="23"/>
          <w:szCs w:val="23"/>
          <w:u w:val="single"/>
        </w:rPr>
        <w:t>Election in 1824</w:t>
      </w:r>
      <w:r w:rsidRPr="004A5ABE">
        <w:rPr>
          <w:rFonts w:cstheme="minorHAnsi"/>
          <w:sz w:val="23"/>
          <w:szCs w:val="23"/>
        </w:rPr>
        <w:t>? (</w:t>
      </w:r>
      <w:r w:rsidR="001630E8">
        <w:rPr>
          <w:rFonts w:cstheme="minorHAnsi"/>
          <w:sz w:val="23"/>
          <w:szCs w:val="23"/>
        </w:rPr>
        <w:t xml:space="preserve">Charisma C) </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What are the </w:t>
      </w:r>
      <w:r w:rsidRPr="004A5ABE">
        <w:rPr>
          <w:rFonts w:cstheme="minorHAnsi"/>
          <w:b/>
          <w:sz w:val="23"/>
          <w:szCs w:val="23"/>
          <w:u w:val="single"/>
        </w:rPr>
        <w:t>political reforms</w:t>
      </w:r>
      <w:r w:rsidRPr="004A5ABE">
        <w:rPr>
          <w:rFonts w:cstheme="minorHAnsi"/>
          <w:sz w:val="23"/>
          <w:szCs w:val="23"/>
        </w:rPr>
        <w:t xml:space="preserve"> made by the </w:t>
      </w:r>
      <w:r w:rsidRPr="004A5ABE">
        <w:rPr>
          <w:rFonts w:cstheme="minorHAnsi"/>
          <w:b/>
          <w:sz w:val="23"/>
          <w:szCs w:val="23"/>
          <w:u w:val="single"/>
        </w:rPr>
        <w:t>Jackson Administration</w:t>
      </w:r>
      <w:r w:rsidRPr="004A5ABE">
        <w:rPr>
          <w:rFonts w:cstheme="minorHAnsi"/>
          <w:sz w:val="23"/>
          <w:szCs w:val="23"/>
        </w:rPr>
        <w:t>? (</w:t>
      </w:r>
      <w:r w:rsidR="001630E8">
        <w:rPr>
          <w:rFonts w:cstheme="minorHAnsi"/>
          <w:sz w:val="23"/>
          <w:szCs w:val="23"/>
        </w:rPr>
        <w:t>Tara M</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Compare and Contrast the positions of the </w:t>
      </w:r>
      <w:r w:rsidRPr="004A5ABE">
        <w:rPr>
          <w:rFonts w:cstheme="minorHAnsi"/>
          <w:b/>
          <w:sz w:val="23"/>
          <w:szCs w:val="23"/>
          <w:u w:val="single"/>
        </w:rPr>
        <w:t>Whig Party and the Democratic Party</w:t>
      </w:r>
      <w:r w:rsidRPr="004A5ABE">
        <w:rPr>
          <w:rFonts w:cstheme="minorHAnsi"/>
          <w:sz w:val="23"/>
          <w:szCs w:val="23"/>
        </w:rPr>
        <w:t>. (</w:t>
      </w:r>
      <w:proofErr w:type="spellStart"/>
      <w:r w:rsidR="001630E8">
        <w:rPr>
          <w:rFonts w:cstheme="minorHAnsi"/>
          <w:sz w:val="23"/>
          <w:szCs w:val="23"/>
        </w:rPr>
        <w:t>Jiaxi</w:t>
      </w:r>
      <w:proofErr w:type="spellEnd"/>
      <w:r w:rsidR="001630E8">
        <w:rPr>
          <w:rFonts w:cstheme="minorHAnsi"/>
          <w:sz w:val="23"/>
          <w:szCs w:val="23"/>
        </w:rPr>
        <w:t xml:space="preserve"> C</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Explain the key people, events and ideas that impacted the </w:t>
      </w:r>
      <w:r w:rsidRPr="004A5ABE">
        <w:rPr>
          <w:rFonts w:cstheme="minorHAnsi"/>
          <w:b/>
          <w:sz w:val="23"/>
          <w:szCs w:val="23"/>
          <w:u w:val="single"/>
        </w:rPr>
        <w:t>Nullification Crisis</w:t>
      </w:r>
      <w:r w:rsidRPr="004A5ABE">
        <w:rPr>
          <w:rFonts w:cstheme="minorHAnsi"/>
          <w:sz w:val="23"/>
          <w:szCs w:val="23"/>
        </w:rPr>
        <w:t xml:space="preserve"> (</w:t>
      </w:r>
      <w:r w:rsidR="001630E8">
        <w:rPr>
          <w:rFonts w:cstheme="minorHAnsi"/>
          <w:sz w:val="23"/>
          <w:szCs w:val="23"/>
        </w:rPr>
        <w:t>Heidy N</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Trace the development of a </w:t>
      </w:r>
      <w:r w:rsidRPr="004A5ABE">
        <w:rPr>
          <w:rFonts w:cstheme="minorHAnsi"/>
          <w:b/>
          <w:sz w:val="23"/>
          <w:szCs w:val="23"/>
          <w:u w:val="single"/>
        </w:rPr>
        <w:t>national banking system</w:t>
      </w:r>
      <w:r w:rsidRPr="004A5ABE">
        <w:rPr>
          <w:rFonts w:cstheme="minorHAnsi"/>
          <w:sz w:val="23"/>
          <w:szCs w:val="23"/>
        </w:rPr>
        <w:t>.(</w:t>
      </w:r>
      <w:r w:rsidR="001630E8">
        <w:rPr>
          <w:rFonts w:cstheme="minorHAnsi"/>
          <w:sz w:val="23"/>
          <w:szCs w:val="23"/>
        </w:rPr>
        <w:t>Tickler-In Class Example</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Trace the development of </w:t>
      </w:r>
      <w:r w:rsidRPr="004A5ABE">
        <w:rPr>
          <w:rFonts w:cstheme="minorHAnsi"/>
          <w:b/>
          <w:sz w:val="23"/>
          <w:szCs w:val="23"/>
          <w:u w:val="single"/>
        </w:rPr>
        <w:t>Federal Indian Policy from 1790 – 1840</w:t>
      </w:r>
      <w:r w:rsidRPr="004A5ABE">
        <w:rPr>
          <w:rFonts w:cstheme="minorHAnsi"/>
          <w:sz w:val="23"/>
          <w:szCs w:val="23"/>
        </w:rPr>
        <w:t>. (</w:t>
      </w:r>
      <w:r w:rsidR="001630E8">
        <w:rPr>
          <w:rFonts w:cstheme="minorHAnsi"/>
          <w:sz w:val="23"/>
          <w:szCs w:val="23"/>
        </w:rPr>
        <w:t>Maggie L</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Trace the </w:t>
      </w:r>
      <w:r w:rsidRPr="004A5ABE">
        <w:rPr>
          <w:rFonts w:cstheme="minorHAnsi"/>
          <w:b/>
          <w:sz w:val="23"/>
          <w:szCs w:val="23"/>
          <w:u w:val="single"/>
        </w:rPr>
        <w:t>growth and impact of Religion</w:t>
      </w:r>
      <w:r w:rsidRPr="004A5ABE">
        <w:rPr>
          <w:rFonts w:cstheme="minorHAnsi"/>
          <w:sz w:val="23"/>
          <w:szCs w:val="23"/>
        </w:rPr>
        <w:t xml:space="preserve"> from 1600 – 1877 in the U.S. (</w:t>
      </w:r>
      <w:r w:rsidR="001630E8">
        <w:rPr>
          <w:rFonts w:cstheme="minorHAnsi"/>
          <w:sz w:val="23"/>
          <w:szCs w:val="23"/>
        </w:rPr>
        <w:t>Lily R</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Connect the growth of </w:t>
      </w:r>
      <w:r w:rsidRPr="004A5ABE">
        <w:rPr>
          <w:rFonts w:cstheme="minorHAnsi"/>
          <w:b/>
          <w:sz w:val="23"/>
          <w:szCs w:val="23"/>
          <w:u w:val="single"/>
        </w:rPr>
        <w:t>American Literature and Art</w:t>
      </w:r>
      <w:r w:rsidRPr="004A5ABE">
        <w:rPr>
          <w:rFonts w:cstheme="minorHAnsi"/>
          <w:sz w:val="23"/>
          <w:szCs w:val="23"/>
        </w:rPr>
        <w:t xml:space="preserve"> (Emerson, Longfellow, Whitman, Thoreau, Poe, Irving, Fennimore Cooper, Hudson River School of Art, de Tocqueville) (</w:t>
      </w:r>
      <w:proofErr w:type="spellStart"/>
      <w:r w:rsidR="001630E8">
        <w:rPr>
          <w:rFonts w:cstheme="minorHAnsi"/>
          <w:sz w:val="23"/>
          <w:szCs w:val="23"/>
        </w:rPr>
        <w:t>Seyran</w:t>
      </w:r>
      <w:proofErr w:type="spellEnd"/>
      <w:r w:rsidR="001630E8">
        <w:rPr>
          <w:rFonts w:cstheme="minorHAnsi"/>
          <w:sz w:val="23"/>
          <w:szCs w:val="23"/>
        </w:rPr>
        <w:t xml:space="preserve"> B</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Trace the development of </w:t>
      </w:r>
      <w:r w:rsidRPr="004A5ABE">
        <w:rPr>
          <w:rFonts w:cstheme="minorHAnsi"/>
          <w:b/>
          <w:sz w:val="23"/>
          <w:szCs w:val="23"/>
          <w:u w:val="single"/>
        </w:rPr>
        <w:t>Education and Health Reforms</w:t>
      </w:r>
      <w:r w:rsidRPr="004A5ABE">
        <w:rPr>
          <w:rFonts w:cstheme="minorHAnsi"/>
          <w:sz w:val="23"/>
          <w:szCs w:val="23"/>
        </w:rPr>
        <w:t xml:space="preserve"> </w:t>
      </w:r>
      <w:r w:rsidRPr="004A5ABE">
        <w:rPr>
          <w:rFonts w:cstheme="minorHAnsi"/>
          <w:b/>
          <w:sz w:val="23"/>
          <w:szCs w:val="23"/>
          <w:u w:val="single"/>
        </w:rPr>
        <w:t>Bay</w:t>
      </w:r>
      <w:r w:rsidRPr="004A5ABE">
        <w:rPr>
          <w:rFonts w:cstheme="minorHAnsi"/>
          <w:sz w:val="23"/>
          <w:szCs w:val="23"/>
        </w:rPr>
        <w:t xml:space="preserve"> (</w:t>
      </w:r>
      <w:r w:rsidR="001630E8">
        <w:rPr>
          <w:rFonts w:cstheme="minorHAnsi"/>
          <w:sz w:val="23"/>
          <w:szCs w:val="23"/>
        </w:rPr>
        <w:t>Josue L</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CHART: </w:t>
      </w:r>
      <w:r w:rsidRPr="004A5ABE">
        <w:rPr>
          <w:rFonts w:cstheme="minorHAnsi"/>
          <w:b/>
          <w:sz w:val="23"/>
          <w:szCs w:val="23"/>
          <w:u w:val="single"/>
        </w:rPr>
        <w:t>Role of Women and Women’s Movement</w:t>
      </w:r>
      <w:r w:rsidRPr="004A5ABE">
        <w:rPr>
          <w:rFonts w:cstheme="minorHAnsi"/>
          <w:sz w:val="23"/>
          <w:szCs w:val="23"/>
        </w:rPr>
        <w:t xml:space="preserve"> by 1848 from a physical, intellectual, spiritual, social and political position (</w:t>
      </w:r>
      <w:r w:rsidR="001630E8">
        <w:rPr>
          <w:rFonts w:cstheme="minorHAnsi"/>
          <w:sz w:val="23"/>
          <w:szCs w:val="23"/>
        </w:rPr>
        <w:t>Mishaal G</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sz w:val="23"/>
          <w:szCs w:val="23"/>
        </w:rPr>
      </w:pPr>
      <w:r w:rsidRPr="004A5ABE">
        <w:rPr>
          <w:rFonts w:cstheme="minorHAnsi"/>
          <w:sz w:val="23"/>
          <w:szCs w:val="23"/>
        </w:rPr>
        <w:t xml:space="preserve">Who are the participants, what is the background, and what is the significance of the </w:t>
      </w:r>
      <w:r w:rsidRPr="004A5ABE">
        <w:rPr>
          <w:rFonts w:cstheme="minorHAnsi"/>
          <w:b/>
          <w:sz w:val="23"/>
          <w:szCs w:val="23"/>
          <w:u w:val="single"/>
        </w:rPr>
        <w:t>Election in 1844</w:t>
      </w:r>
      <w:r w:rsidRPr="004A5ABE">
        <w:rPr>
          <w:rFonts w:cstheme="minorHAnsi"/>
          <w:sz w:val="23"/>
          <w:szCs w:val="23"/>
        </w:rPr>
        <w:t>? (</w:t>
      </w:r>
      <w:r w:rsidR="00F77BA0">
        <w:rPr>
          <w:rFonts w:cstheme="minorHAnsi"/>
          <w:sz w:val="23"/>
          <w:szCs w:val="23"/>
        </w:rPr>
        <w:t>Tickler-In Class Example)</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Trace the development and impact of </w:t>
      </w:r>
      <w:r w:rsidRPr="004A5ABE">
        <w:rPr>
          <w:rFonts w:cstheme="minorHAnsi"/>
          <w:b/>
          <w:sz w:val="23"/>
          <w:szCs w:val="23"/>
          <w:u w:val="single"/>
        </w:rPr>
        <w:t>Slavery from 1800-1860</w:t>
      </w:r>
      <w:r w:rsidRPr="004A5ABE">
        <w:rPr>
          <w:b/>
          <w:sz w:val="23"/>
          <w:szCs w:val="23"/>
        </w:rPr>
        <w:t xml:space="preserve"> </w:t>
      </w:r>
      <w:r w:rsidRPr="004A5ABE">
        <w:rPr>
          <w:rFonts w:cstheme="minorHAnsi"/>
          <w:sz w:val="23"/>
          <w:szCs w:val="23"/>
        </w:rPr>
        <w:t>(</w:t>
      </w:r>
      <w:r w:rsidR="001630E8">
        <w:rPr>
          <w:rFonts w:cstheme="minorHAnsi"/>
          <w:sz w:val="23"/>
          <w:szCs w:val="23"/>
        </w:rPr>
        <w:t>Michael D</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CHART: </w:t>
      </w:r>
      <w:r w:rsidRPr="004A5ABE">
        <w:rPr>
          <w:rFonts w:cstheme="minorHAnsi"/>
          <w:b/>
          <w:sz w:val="23"/>
          <w:szCs w:val="23"/>
          <w:u w:val="single"/>
        </w:rPr>
        <w:t>Sectionalism</w:t>
      </w:r>
      <w:r w:rsidRPr="004A5ABE">
        <w:rPr>
          <w:rFonts w:cstheme="minorHAnsi"/>
          <w:sz w:val="23"/>
          <w:szCs w:val="23"/>
        </w:rPr>
        <w:t>, compare and contrast the North, South and West in terms of land, labor, tariffs, internal improvements, economic development (</w:t>
      </w:r>
      <w:r w:rsidR="00F77BA0">
        <w:rPr>
          <w:rFonts w:cstheme="minorHAnsi"/>
          <w:sz w:val="23"/>
          <w:szCs w:val="23"/>
        </w:rPr>
        <w:t>Tickler-In Class Example</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Discuss </w:t>
      </w:r>
      <w:r w:rsidRPr="004A5ABE">
        <w:rPr>
          <w:rFonts w:cstheme="minorHAnsi"/>
          <w:b/>
          <w:sz w:val="23"/>
          <w:szCs w:val="23"/>
          <w:u w:val="single"/>
        </w:rPr>
        <w:t>political compromises</w:t>
      </w:r>
      <w:r w:rsidRPr="004A5ABE">
        <w:rPr>
          <w:rFonts w:cstheme="minorHAnsi"/>
          <w:sz w:val="23"/>
          <w:szCs w:val="23"/>
        </w:rPr>
        <w:t xml:space="preserve"> related to the issue of </w:t>
      </w:r>
      <w:r w:rsidRPr="004A5ABE">
        <w:rPr>
          <w:rFonts w:cstheme="minorHAnsi"/>
          <w:b/>
          <w:sz w:val="23"/>
          <w:szCs w:val="23"/>
          <w:u w:val="single"/>
        </w:rPr>
        <w:t xml:space="preserve">slavery </w:t>
      </w:r>
      <w:r w:rsidRPr="004A5ABE">
        <w:rPr>
          <w:rFonts w:cstheme="minorHAnsi"/>
          <w:sz w:val="23"/>
          <w:szCs w:val="23"/>
        </w:rPr>
        <w:t>(</w:t>
      </w:r>
      <w:r w:rsidR="001630E8">
        <w:rPr>
          <w:rFonts w:cstheme="minorHAnsi"/>
          <w:sz w:val="23"/>
          <w:szCs w:val="23"/>
        </w:rPr>
        <w:t>Emery K</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CHART: </w:t>
      </w:r>
      <w:r w:rsidRPr="004A5ABE">
        <w:rPr>
          <w:rFonts w:cstheme="minorHAnsi"/>
          <w:b/>
          <w:sz w:val="23"/>
          <w:szCs w:val="23"/>
          <w:u w:val="single"/>
        </w:rPr>
        <w:t xml:space="preserve">Strategies of the Abolition Movement </w:t>
      </w:r>
      <w:r w:rsidRPr="004A5ABE">
        <w:rPr>
          <w:rFonts w:cstheme="minorHAnsi"/>
          <w:sz w:val="23"/>
          <w:szCs w:val="23"/>
        </w:rPr>
        <w:t>(</w:t>
      </w:r>
      <w:r w:rsidR="001630E8">
        <w:rPr>
          <w:rFonts w:cstheme="minorHAnsi"/>
          <w:sz w:val="23"/>
          <w:szCs w:val="23"/>
        </w:rPr>
        <w:t>Tori G</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What were the </w:t>
      </w:r>
      <w:r w:rsidRPr="004A5ABE">
        <w:rPr>
          <w:rFonts w:cstheme="minorHAnsi"/>
          <w:b/>
          <w:sz w:val="23"/>
          <w:szCs w:val="23"/>
          <w:u w:val="single"/>
        </w:rPr>
        <w:t>causes of the Civil War</w:t>
      </w:r>
      <w:r w:rsidRPr="004A5ABE">
        <w:rPr>
          <w:rFonts w:cstheme="minorHAnsi"/>
          <w:sz w:val="23"/>
          <w:szCs w:val="23"/>
        </w:rPr>
        <w:t xml:space="preserve">? </w:t>
      </w:r>
      <w:r w:rsidR="00F77BA0">
        <w:rPr>
          <w:rFonts w:cstheme="minorHAnsi"/>
          <w:sz w:val="23"/>
          <w:szCs w:val="23"/>
        </w:rPr>
        <w:t>(</w:t>
      </w:r>
      <w:r w:rsidR="00F77BA0">
        <w:rPr>
          <w:rFonts w:cstheme="minorHAnsi"/>
          <w:sz w:val="23"/>
          <w:szCs w:val="23"/>
        </w:rPr>
        <w:t>Nabil Y</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CHART: Compare and contrast the </w:t>
      </w:r>
      <w:r w:rsidRPr="004A5ABE">
        <w:rPr>
          <w:rFonts w:cstheme="minorHAnsi"/>
          <w:b/>
          <w:sz w:val="23"/>
          <w:szCs w:val="23"/>
          <w:u w:val="single"/>
        </w:rPr>
        <w:t>advantages / disadvantages and military strategies</w:t>
      </w:r>
      <w:r w:rsidRPr="004A5ABE">
        <w:rPr>
          <w:rFonts w:cstheme="minorHAnsi"/>
          <w:sz w:val="23"/>
          <w:szCs w:val="23"/>
        </w:rPr>
        <w:t xml:space="preserve"> between the </w:t>
      </w:r>
      <w:r w:rsidRPr="004A5ABE">
        <w:rPr>
          <w:rFonts w:cstheme="minorHAnsi"/>
          <w:b/>
          <w:sz w:val="23"/>
          <w:szCs w:val="23"/>
          <w:u w:val="single"/>
        </w:rPr>
        <w:t xml:space="preserve">North and South </w:t>
      </w:r>
      <w:r w:rsidRPr="004A5ABE">
        <w:rPr>
          <w:rFonts w:cstheme="minorHAnsi"/>
          <w:sz w:val="23"/>
          <w:szCs w:val="23"/>
        </w:rPr>
        <w:t>(</w:t>
      </w:r>
      <w:r w:rsidR="00F77BA0">
        <w:rPr>
          <w:rFonts w:cstheme="minorHAnsi"/>
          <w:sz w:val="23"/>
          <w:szCs w:val="23"/>
        </w:rPr>
        <w:t>Tickler-In Class Example</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CHART: </w:t>
      </w:r>
      <w:r w:rsidRPr="004A5ABE">
        <w:rPr>
          <w:rFonts w:cstheme="minorHAnsi"/>
          <w:b/>
          <w:sz w:val="23"/>
          <w:szCs w:val="23"/>
          <w:u w:val="single"/>
        </w:rPr>
        <w:t>Civil War Military Events</w:t>
      </w:r>
      <w:r w:rsidRPr="004A5ABE">
        <w:rPr>
          <w:rFonts w:cstheme="minorHAnsi"/>
          <w:sz w:val="23"/>
          <w:szCs w:val="23"/>
        </w:rPr>
        <w:t>, list the year, generals involved, background and results of .(</w:t>
      </w:r>
      <w:r w:rsidR="001630E8">
        <w:rPr>
          <w:rFonts w:cstheme="minorHAnsi"/>
          <w:sz w:val="23"/>
          <w:szCs w:val="23"/>
        </w:rPr>
        <w:t>Tickler-In Class Example</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What were the </w:t>
      </w:r>
      <w:r w:rsidRPr="004A5ABE">
        <w:rPr>
          <w:rFonts w:cstheme="minorHAnsi"/>
          <w:b/>
          <w:sz w:val="23"/>
          <w:szCs w:val="23"/>
          <w:u w:val="single"/>
        </w:rPr>
        <w:t>roles of African Americans</w:t>
      </w:r>
      <w:r w:rsidRPr="004A5ABE">
        <w:rPr>
          <w:rFonts w:cstheme="minorHAnsi"/>
          <w:sz w:val="23"/>
          <w:szCs w:val="23"/>
        </w:rPr>
        <w:t xml:space="preserve"> during the </w:t>
      </w:r>
      <w:r w:rsidRPr="004A5ABE">
        <w:rPr>
          <w:rFonts w:cstheme="minorHAnsi"/>
          <w:b/>
          <w:sz w:val="23"/>
          <w:szCs w:val="23"/>
          <w:u w:val="single"/>
        </w:rPr>
        <w:t>Civil War</w:t>
      </w:r>
      <w:r w:rsidR="001630E8">
        <w:rPr>
          <w:rFonts w:cstheme="minorHAnsi"/>
          <w:sz w:val="23"/>
          <w:szCs w:val="23"/>
        </w:rPr>
        <w:t xml:space="preserve">? </w:t>
      </w:r>
      <w:r w:rsidR="001630E8">
        <w:rPr>
          <w:rFonts w:cstheme="minorHAnsi"/>
          <w:sz w:val="23"/>
          <w:szCs w:val="23"/>
        </w:rPr>
        <w:t>(Hannah G</w:t>
      </w:r>
      <w:r w:rsidR="001630E8"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What are the primary </w:t>
      </w:r>
      <w:r w:rsidRPr="004A5ABE">
        <w:rPr>
          <w:rFonts w:cstheme="minorHAnsi"/>
          <w:b/>
          <w:sz w:val="23"/>
          <w:szCs w:val="23"/>
          <w:u w:val="single"/>
        </w:rPr>
        <w:t>goals of the Reconstruction</w:t>
      </w:r>
      <w:r w:rsidRPr="004A5ABE">
        <w:rPr>
          <w:rFonts w:cstheme="minorHAnsi"/>
          <w:sz w:val="23"/>
          <w:szCs w:val="23"/>
        </w:rPr>
        <w:t xml:space="preserve">? </w:t>
      </w:r>
      <w:r w:rsidR="001630E8">
        <w:rPr>
          <w:rFonts w:cstheme="minorHAnsi"/>
          <w:sz w:val="23"/>
          <w:szCs w:val="23"/>
        </w:rPr>
        <w:t>(</w:t>
      </w:r>
      <w:r w:rsidR="001630E8">
        <w:rPr>
          <w:rFonts w:cstheme="minorHAnsi"/>
          <w:sz w:val="23"/>
          <w:szCs w:val="23"/>
        </w:rPr>
        <w:t>Emma N</w:t>
      </w:r>
      <w:r w:rsidR="001630E8">
        <w:rPr>
          <w:rFonts w:cstheme="minorHAnsi"/>
          <w:sz w:val="23"/>
          <w:szCs w:val="23"/>
        </w:rPr>
        <w:t>)</w:t>
      </w:r>
      <w:r w:rsidR="001630E8" w:rsidRPr="004A5ABE">
        <w:rPr>
          <w:rFonts w:cstheme="minorHAnsi"/>
          <w:sz w:val="23"/>
          <w:szCs w:val="23"/>
        </w:rPr>
        <w:t xml:space="preserve"> </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Compare and Contrast the following </w:t>
      </w:r>
      <w:r w:rsidRPr="004A5ABE">
        <w:rPr>
          <w:rFonts w:cstheme="minorHAnsi"/>
          <w:b/>
          <w:sz w:val="23"/>
          <w:szCs w:val="23"/>
          <w:u w:val="single"/>
        </w:rPr>
        <w:t>groups that clashed during Reconstruction</w:t>
      </w:r>
      <w:r w:rsidRPr="004A5ABE">
        <w:rPr>
          <w:rFonts w:cstheme="minorHAnsi"/>
          <w:sz w:val="23"/>
          <w:szCs w:val="23"/>
        </w:rPr>
        <w:t>: Reconstruction Presidents, Radical Republicans, Freed Slaves, Southern Planter Class, Southern Democrats (</w:t>
      </w:r>
      <w:r w:rsidR="001630E8">
        <w:rPr>
          <w:rFonts w:cstheme="minorHAnsi"/>
          <w:sz w:val="23"/>
          <w:szCs w:val="23"/>
        </w:rPr>
        <w:t>Tickler-In Class Example</w:t>
      </w:r>
      <w:r w:rsidRPr="004A5ABE">
        <w:rPr>
          <w:rFonts w:cstheme="minorHAnsi"/>
          <w:sz w:val="23"/>
          <w:szCs w:val="23"/>
        </w:rPr>
        <w:t>)</w:t>
      </w:r>
    </w:p>
    <w:p w:rsidR="004A5ABE"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Trace the events, people and actions that led to the </w:t>
      </w:r>
      <w:r w:rsidRPr="004A5ABE">
        <w:rPr>
          <w:rFonts w:cstheme="minorHAnsi"/>
          <w:b/>
          <w:sz w:val="23"/>
          <w:szCs w:val="23"/>
          <w:u w:val="single"/>
        </w:rPr>
        <w:t>Collapse of Reconstruction</w:t>
      </w:r>
      <w:r w:rsidRPr="004A5ABE">
        <w:rPr>
          <w:rFonts w:cstheme="minorHAnsi"/>
          <w:sz w:val="23"/>
          <w:szCs w:val="23"/>
        </w:rPr>
        <w:t xml:space="preserve"> (</w:t>
      </w:r>
      <w:r w:rsidR="001630E8">
        <w:rPr>
          <w:rFonts w:cstheme="minorHAnsi"/>
          <w:sz w:val="23"/>
          <w:szCs w:val="23"/>
        </w:rPr>
        <w:t>Dante G</w:t>
      </w:r>
      <w:r w:rsidRPr="004A5ABE">
        <w:rPr>
          <w:rFonts w:cstheme="minorHAnsi"/>
          <w:sz w:val="23"/>
          <w:szCs w:val="23"/>
        </w:rPr>
        <w:t>)</w:t>
      </w:r>
    </w:p>
    <w:p w:rsidR="001743B7" w:rsidRPr="004A5ABE" w:rsidRDefault="004A5ABE" w:rsidP="004A5ABE">
      <w:pPr>
        <w:pStyle w:val="ListParagraph"/>
        <w:numPr>
          <w:ilvl w:val="0"/>
          <w:numId w:val="1"/>
        </w:numPr>
        <w:spacing w:line="360" w:lineRule="auto"/>
        <w:rPr>
          <w:rFonts w:cstheme="minorHAnsi"/>
          <w:b/>
          <w:sz w:val="23"/>
          <w:szCs w:val="23"/>
          <w:u w:val="single"/>
        </w:rPr>
      </w:pPr>
      <w:r w:rsidRPr="004A5ABE">
        <w:rPr>
          <w:rFonts w:cstheme="minorHAnsi"/>
          <w:sz w:val="23"/>
          <w:szCs w:val="23"/>
        </w:rPr>
        <w:t xml:space="preserve">What are the </w:t>
      </w:r>
      <w:r w:rsidRPr="004A5ABE">
        <w:rPr>
          <w:rFonts w:cstheme="minorHAnsi"/>
          <w:b/>
          <w:sz w:val="23"/>
          <w:szCs w:val="23"/>
          <w:u w:val="single"/>
        </w:rPr>
        <w:t>political, economic and social impacts of the Civil War and Reconstruction?</w:t>
      </w:r>
      <w:r w:rsidRPr="004A5ABE">
        <w:rPr>
          <w:rFonts w:cstheme="minorHAnsi"/>
          <w:sz w:val="23"/>
          <w:szCs w:val="23"/>
        </w:rPr>
        <w:t xml:space="preserve"> (</w:t>
      </w:r>
      <w:r w:rsidR="001630E8">
        <w:rPr>
          <w:rFonts w:cstheme="minorHAnsi"/>
          <w:sz w:val="23"/>
          <w:szCs w:val="23"/>
        </w:rPr>
        <w:t>Isa M</w:t>
      </w:r>
      <w:r w:rsidRPr="004A5ABE">
        <w:rPr>
          <w:rFonts w:cstheme="minorHAnsi"/>
          <w:sz w:val="23"/>
          <w:szCs w:val="23"/>
        </w:rPr>
        <w:t>)</w:t>
      </w:r>
    </w:p>
    <w:sectPr w:rsidR="001743B7" w:rsidRPr="004A5ABE" w:rsidSect="004A5ABE">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0B33"/>
    <w:multiLevelType w:val="hybridMultilevel"/>
    <w:tmpl w:val="0492AC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BE"/>
    <w:rsid w:val="001630E8"/>
    <w:rsid w:val="001743B7"/>
    <w:rsid w:val="004A5ABE"/>
    <w:rsid w:val="00F7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2014-12-04T18:57:00Z</dcterms:created>
  <dcterms:modified xsi:type="dcterms:W3CDTF">2015-12-11T16:07:00Z</dcterms:modified>
</cp:coreProperties>
</file>