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3E" w:rsidRPr="004A11CD" w:rsidRDefault="004A11CD">
      <w:pPr>
        <w:rPr>
          <w:b/>
          <w:sz w:val="28"/>
          <w:u w:val="single"/>
        </w:rPr>
      </w:pPr>
      <w:r w:rsidRPr="004A11CD">
        <w:rPr>
          <w:b/>
          <w:sz w:val="28"/>
          <w:u w:val="single"/>
        </w:rPr>
        <w:t>INCA vs AZTEC: Comparative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690"/>
        <w:gridCol w:w="2250"/>
        <w:gridCol w:w="3618"/>
      </w:tblGrid>
      <w:tr w:rsidR="004A11CD" w:rsidTr="004A11CD">
        <w:tc>
          <w:tcPr>
            <w:tcW w:w="1458" w:type="dxa"/>
            <w:vAlign w:val="center"/>
          </w:tcPr>
          <w:p w:rsidR="004A11CD" w:rsidRPr="004A11CD" w:rsidRDefault="004A11CD" w:rsidP="004A11CD">
            <w:pPr>
              <w:jc w:val="center"/>
              <w:rPr>
                <w:b/>
                <w:sz w:val="28"/>
              </w:rPr>
            </w:pPr>
            <w:r w:rsidRPr="004A11CD">
              <w:rPr>
                <w:b/>
                <w:sz w:val="28"/>
              </w:rPr>
              <w:t>Topic</w:t>
            </w:r>
          </w:p>
        </w:tc>
        <w:tc>
          <w:tcPr>
            <w:tcW w:w="3690" w:type="dxa"/>
            <w:vAlign w:val="center"/>
          </w:tcPr>
          <w:p w:rsidR="004A11CD" w:rsidRPr="004A11CD" w:rsidRDefault="004A11CD" w:rsidP="004A11CD">
            <w:pPr>
              <w:jc w:val="center"/>
              <w:rPr>
                <w:b/>
                <w:sz w:val="28"/>
              </w:rPr>
            </w:pPr>
            <w:r w:rsidRPr="004A11CD">
              <w:rPr>
                <w:b/>
                <w:sz w:val="28"/>
              </w:rPr>
              <w:t>INCA</w:t>
            </w:r>
          </w:p>
        </w:tc>
        <w:tc>
          <w:tcPr>
            <w:tcW w:w="2250" w:type="dxa"/>
            <w:vAlign w:val="center"/>
          </w:tcPr>
          <w:p w:rsidR="004A11CD" w:rsidRPr="004A11CD" w:rsidRDefault="004A11CD" w:rsidP="004A11CD">
            <w:pPr>
              <w:jc w:val="center"/>
              <w:rPr>
                <w:b/>
                <w:sz w:val="28"/>
              </w:rPr>
            </w:pPr>
            <w:r w:rsidRPr="004A11CD">
              <w:rPr>
                <w:b/>
                <w:sz w:val="28"/>
              </w:rPr>
              <w:t>BOTH</w:t>
            </w:r>
          </w:p>
        </w:tc>
        <w:tc>
          <w:tcPr>
            <w:tcW w:w="3618" w:type="dxa"/>
            <w:vAlign w:val="center"/>
          </w:tcPr>
          <w:p w:rsidR="004A11CD" w:rsidRPr="004A11CD" w:rsidRDefault="004A11CD" w:rsidP="004A11CD">
            <w:pPr>
              <w:jc w:val="center"/>
              <w:rPr>
                <w:b/>
                <w:sz w:val="28"/>
              </w:rPr>
            </w:pPr>
            <w:r w:rsidRPr="004A11CD">
              <w:rPr>
                <w:b/>
                <w:sz w:val="28"/>
              </w:rPr>
              <w:t>AZTEC</w:t>
            </w:r>
          </w:p>
        </w:tc>
      </w:tr>
      <w:tr w:rsidR="004A11CD" w:rsidTr="004A11CD">
        <w:trPr>
          <w:trHeight w:val="3242"/>
        </w:trPr>
        <w:tc>
          <w:tcPr>
            <w:tcW w:w="1458" w:type="dxa"/>
            <w:vAlign w:val="center"/>
          </w:tcPr>
          <w:p w:rsidR="004A11CD" w:rsidRPr="004A11CD" w:rsidRDefault="004A11CD" w:rsidP="004A11CD">
            <w:pPr>
              <w:jc w:val="center"/>
              <w:rPr>
                <w:b/>
                <w:sz w:val="24"/>
              </w:rPr>
            </w:pPr>
            <w:r w:rsidRPr="004A11CD">
              <w:rPr>
                <w:b/>
                <w:sz w:val="24"/>
              </w:rPr>
              <w:t>Background Information</w:t>
            </w:r>
          </w:p>
        </w:tc>
        <w:tc>
          <w:tcPr>
            <w:tcW w:w="3690" w:type="dxa"/>
          </w:tcPr>
          <w:p w:rsidR="004A11CD" w:rsidRDefault="004A11CD" w:rsidP="006954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4A11CD" w:rsidRDefault="004A11CD"/>
        </w:tc>
        <w:tc>
          <w:tcPr>
            <w:tcW w:w="3618" w:type="dxa"/>
          </w:tcPr>
          <w:p w:rsidR="004A11CD" w:rsidRDefault="004A11CD"/>
        </w:tc>
      </w:tr>
      <w:tr w:rsidR="004A11CD" w:rsidTr="004A11CD">
        <w:trPr>
          <w:trHeight w:val="3242"/>
        </w:trPr>
        <w:tc>
          <w:tcPr>
            <w:tcW w:w="1458" w:type="dxa"/>
            <w:vAlign w:val="center"/>
          </w:tcPr>
          <w:p w:rsidR="004A11CD" w:rsidRPr="004A11CD" w:rsidRDefault="004A11CD" w:rsidP="004A11CD">
            <w:pPr>
              <w:jc w:val="center"/>
              <w:rPr>
                <w:b/>
                <w:sz w:val="24"/>
              </w:rPr>
            </w:pPr>
            <w:r w:rsidRPr="004A11CD">
              <w:rPr>
                <w:b/>
                <w:sz w:val="24"/>
              </w:rPr>
              <w:t>Economy</w:t>
            </w:r>
          </w:p>
        </w:tc>
        <w:tc>
          <w:tcPr>
            <w:tcW w:w="3690" w:type="dxa"/>
          </w:tcPr>
          <w:p w:rsidR="004A11CD" w:rsidRDefault="004A11CD"/>
        </w:tc>
        <w:tc>
          <w:tcPr>
            <w:tcW w:w="2250" w:type="dxa"/>
          </w:tcPr>
          <w:p w:rsidR="004A11CD" w:rsidRDefault="004A11CD"/>
        </w:tc>
        <w:tc>
          <w:tcPr>
            <w:tcW w:w="3618" w:type="dxa"/>
          </w:tcPr>
          <w:p w:rsidR="004A11CD" w:rsidRDefault="004A11CD"/>
        </w:tc>
      </w:tr>
      <w:tr w:rsidR="004A11CD" w:rsidTr="004A11CD">
        <w:trPr>
          <w:trHeight w:val="3242"/>
        </w:trPr>
        <w:tc>
          <w:tcPr>
            <w:tcW w:w="1458" w:type="dxa"/>
            <w:vAlign w:val="center"/>
          </w:tcPr>
          <w:p w:rsidR="004A11CD" w:rsidRPr="004A11CD" w:rsidRDefault="004A11CD" w:rsidP="004A11CD">
            <w:pPr>
              <w:jc w:val="center"/>
              <w:rPr>
                <w:b/>
                <w:sz w:val="24"/>
              </w:rPr>
            </w:pPr>
            <w:r w:rsidRPr="004A11CD">
              <w:rPr>
                <w:b/>
                <w:sz w:val="24"/>
              </w:rPr>
              <w:t>Political Form of State</w:t>
            </w:r>
          </w:p>
        </w:tc>
        <w:tc>
          <w:tcPr>
            <w:tcW w:w="3690" w:type="dxa"/>
          </w:tcPr>
          <w:p w:rsidR="004A11CD" w:rsidRDefault="004A11CD"/>
        </w:tc>
        <w:tc>
          <w:tcPr>
            <w:tcW w:w="2250" w:type="dxa"/>
          </w:tcPr>
          <w:p w:rsidR="004A11CD" w:rsidRDefault="004A11CD"/>
        </w:tc>
        <w:tc>
          <w:tcPr>
            <w:tcW w:w="3618" w:type="dxa"/>
          </w:tcPr>
          <w:p w:rsidR="004A11CD" w:rsidRDefault="004A11CD"/>
        </w:tc>
      </w:tr>
      <w:tr w:rsidR="004A11CD" w:rsidTr="004A11CD">
        <w:trPr>
          <w:trHeight w:val="3242"/>
        </w:trPr>
        <w:tc>
          <w:tcPr>
            <w:tcW w:w="1458" w:type="dxa"/>
            <w:vAlign w:val="center"/>
          </w:tcPr>
          <w:p w:rsidR="004A11CD" w:rsidRPr="004A11CD" w:rsidRDefault="004A11CD" w:rsidP="004A11CD">
            <w:pPr>
              <w:jc w:val="center"/>
              <w:rPr>
                <w:b/>
                <w:sz w:val="24"/>
              </w:rPr>
            </w:pPr>
            <w:r w:rsidRPr="004A11CD">
              <w:rPr>
                <w:b/>
                <w:sz w:val="24"/>
              </w:rPr>
              <w:t>Social Structure and/or Religion</w:t>
            </w:r>
          </w:p>
        </w:tc>
        <w:tc>
          <w:tcPr>
            <w:tcW w:w="3690" w:type="dxa"/>
          </w:tcPr>
          <w:p w:rsidR="004A11CD" w:rsidRDefault="004A11CD"/>
        </w:tc>
        <w:tc>
          <w:tcPr>
            <w:tcW w:w="2250" w:type="dxa"/>
          </w:tcPr>
          <w:p w:rsidR="004A11CD" w:rsidRDefault="004A11CD"/>
        </w:tc>
        <w:tc>
          <w:tcPr>
            <w:tcW w:w="3618" w:type="dxa"/>
          </w:tcPr>
          <w:p w:rsidR="004A11CD" w:rsidRDefault="004A11CD"/>
        </w:tc>
      </w:tr>
    </w:tbl>
    <w:p w:rsidR="004A11CD" w:rsidRDefault="004A11CD"/>
    <w:p w:rsidR="007279E8" w:rsidRPr="004A11CD" w:rsidRDefault="007279E8" w:rsidP="007279E8">
      <w:pPr>
        <w:rPr>
          <w:b/>
          <w:sz w:val="28"/>
          <w:u w:val="single"/>
        </w:rPr>
      </w:pPr>
      <w:r w:rsidRPr="004A11CD">
        <w:rPr>
          <w:b/>
          <w:sz w:val="28"/>
          <w:u w:val="single"/>
        </w:rPr>
        <w:lastRenderedPageBreak/>
        <w:t>INCA vs AZTEC: Comparative Analysis</w:t>
      </w:r>
      <w:r w:rsidR="00E331C6">
        <w:rPr>
          <w:b/>
          <w:sz w:val="28"/>
          <w:u w:val="single"/>
        </w:rPr>
        <w:t xml:space="preserve"> (NOTES)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690"/>
        <w:gridCol w:w="2250"/>
        <w:gridCol w:w="3618"/>
      </w:tblGrid>
      <w:tr w:rsidR="007279E8" w:rsidTr="00946680">
        <w:tc>
          <w:tcPr>
            <w:tcW w:w="1458" w:type="dxa"/>
            <w:vAlign w:val="center"/>
          </w:tcPr>
          <w:p w:rsidR="007279E8" w:rsidRPr="00E331C6" w:rsidRDefault="007279E8" w:rsidP="00946680">
            <w:pPr>
              <w:jc w:val="center"/>
              <w:rPr>
                <w:b/>
                <w:sz w:val="20"/>
              </w:rPr>
            </w:pPr>
            <w:r w:rsidRPr="00E331C6">
              <w:rPr>
                <w:b/>
                <w:sz w:val="20"/>
              </w:rPr>
              <w:t>Topic</w:t>
            </w:r>
          </w:p>
        </w:tc>
        <w:tc>
          <w:tcPr>
            <w:tcW w:w="3690" w:type="dxa"/>
            <w:vAlign w:val="center"/>
          </w:tcPr>
          <w:p w:rsidR="007279E8" w:rsidRPr="00E331C6" w:rsidRDefault="007279E8" w:rsidP="00946680">
            <w:pPr>
              <w:jc w:val="center"/>
              <w:rPr>
                <w:b/>
                <w:sz w:val="20"/>
              </w:rPr>
            </w:pPr>
            <w:r w:rsidRPr="00E331C6">
              <w:rPr>
                <w:b/>
                <w:sz w:val="20"/>
              </w:rPr>
              <w:t>INCA</w:t>
            </w:r>
          </w:p>
        </w:tc>
        <w:tc>
          <w:tcPr>
            <w:tcW w:w="2250" w:type="dxa"/>
            <w:vAlign w:val="center"/>
          </w:tcPr>
          <w:p w:rsidR="007279E8" w:rsidRPr="00E331C6" w:rsidRDefault="007279E8" w:rsidP="00946680">
            <w:pPr>
              <w:jc w:val="center"/>
              <w:rPr>
                <w:b/>
                <w:sz w:val="20"/>
              </w:rPr>
            </w:pPr>
            <w:r w:rsidRPr="00E331C6">
              <w:rPr>
                <w:b/>
                <w:sz w:val="20"/>
              </w:rPr>
              <w:t>BOTH</w:t>
            </w:r>
          </w:p>
        </w:tc>
        <w:tc>
          <w:tcPr>
            <w:tcW w:w="3618" w:type="dxa"/>
            <w:vAlign w:val="center"/>
          </w:tcPr>
          <w:p w:rsidR="007279E8" w:rsidRPr="00E331C6" w:rsidRDefault="007279E8" w:rsidP="00946680">
            <w:pPr>
              <w:jc w:val="center"/>
              <w:rPr>
                <w:b/>
                <w:sz w:val="20"/>
              </w:rPr>
            </w:pPr>
            <w:r w:rsidRPr="00E331C6">
              <w:rPr>
                <w:b/>
                <w:sz w:val="20"/>
              </w:rPr>
              <w:t>AZTEC</w:t>
            </w:r>
          </w:p>
        </w:tc>
      </w:tr>
      <w:tr w:rsidR="007279E8" w:rsidTr="00E331C6">
        <w:trPr>
          <w:trHeight w:val="3050"/>
        </w:trPr>
        <w:tc>
          <w:tcPr>
            <w:tcW w:w="1458" w:type="dxa"/>
            <w:vAlign w:val="center"/>
          </w:tcPr>
          <w:p w:rsidR="007279E8" w:rsidRPr="00E331C6" w:rsidRDefault="007279E8" w:rsidP="00946680">
            <w:pPr>
              <w:jc w:val="center"/>
              <w:rPr>
                <w:b/>
                <w:sz w:val="20"/>
              </w:rPr>
            </w:pPr>
            <w:r w:rsidRPr="00E331C6">
              <w:rPr>
                <w:b/>
                <w:sz w:val="20"/>
              </w:rPr>
              <w:t>Background Information</w:t>
            </w:r>
          </w:p>
        </w:tc>
        <w:tc>
          <w:tcPr>
            <w:tcW w:w="3690" w:type="dxa"/>
          </w:tcPr>
          <w:p w:rsidR="007279E8" w:rsidRPr="00E331C6" w:rsidRDefault="00E331C6" w:rsidP="009466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>Moche = 200 BCE – 700 CE</w:t>
            </w:r>
          </w:p>
          <w:p w:rsidR="00E331C6" w:rsidRPr="00E331C6" w:rsidRDefault="00E331C6" w:rsidP="009466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E331C6">
              <w:rPr>
                <w:sz w:val="20"/>
              </w:rPr>
              <w:t>Chimor</w:t>
            </w:r>
            <w:proofErr w:type="spellEnd"/>
            <w:r w:rsidRPr="00E331C6">
              <w:rPr>
                <w:sz w:val="20"/>
              </w:rPr>
              <w:t xml:space="preserve"> = 900 – 1465 CE</w:t>
            </w:r>
          </w:p>
          <w:p w:rsidR="00E331C6" w:rsidRPr="00E331C6" w:rsidRDefault="00E331C6" w:rsidP="00E331C6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 xml:space="preserve">Capital = Chan </w:t>
            </w:r>
            <w:proofErr w:type="spellStart"/>
            <w:r w:rsidRPr="00E331C6">
              <w:rPr>
                <w:sz w:val="20"/>
              </w:rPr>
              <w:t>Chan</w:t>
            </w:r>
            <w:proofErr w:type="spellEnd"/>
          </w:p>
          <w:p w:rsidR="00E331C6" w:rsidRPr="00E331C6" w:rsidRDefault="00E331C6" w:rsidP="00E331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E331C6">
              <w:rPr>
                <w:sz w:val="20"/>
              </w:rPr>
              <w:t>Ayllus</w:t>
            </w:r>
            <w:proofErr w:type="spellEnd"/>
            <w:r w:rsidRPr="00E331C6">
              <w:rPr>
                <w:sz w:val="20"/>
              </w:rPr>
              <w:t xml:space="preserve"> = Andean family clans that banded together</w:t>
            </w:r>
          </w:p>
          <w:p w:rsidR="00E331C6" w:rsidRPr="00E331C6" w:rsidRDefault="00E331C6" w:rsidP="00E331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 xml:space="preserve">Under </w:t>
            </w:r>
            <w:proofErr w:type="spellStart"/>
            <w:r w:rsidRPr="00E331C6">
              <w:rPr>
                <w:sz w:val="20"/>
              </w:rPr>
              <w:t>Pachacuti</w:t>
            </w:r>
            <w:proofErr w:type="spellEnd"/>
            <w:r w:rsidRPr="00E331C6">
              <w:rPr>
                <w:sz w:val="20"/>
              </w:rPr>
              <w:t>, the Inca established their capital at Cuzco in 1438</w:t>
            </w:r>
          </w:p>
        </w:tc>
        <w:tc>
          <w:tcPr>
            <w:tcW w:w="2250" w:type="dxa"/>
          </w:tcPr>
          <w:p w:rsidR="007279E8" w:rsidRPr="00E331C6" w:rsidRDefault="00E331C6" w:rsidP="00E331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>Built on achievements of predecessors</w:t>
            </w:r>
          </w:p>
          <w:p w:rsidR="00E331C6" w:rsidRPr="00E331C6" w:rsidRDefault="00E331C6" w:rsidP="00E331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>Militaristic rivalry</w:t>
            </w:r>
          </w:p>
          <w:p w:rsidR="00E331C6" w:rsidRPr="00E331C6" w:rsidRDefault="00E331C6" w:rsidP="00E331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>Emerging empires</w:t>
            </w:r>
          </w:p>
          <w:p w:rsidR="00E331C6" w:rsidRPr="00E331C6" w:rsidRDefault="00E331C6" w:rsidP="00E331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>Isolated on the eve of European contact</w:t>
            </w:r>
          </w:p>
        </w:tc>
        <w:tc>
          <w:tcPr>
            <w:tcW w:w="3618" w:type="dxa"/>
          </w:tcPr>
          <w:p w:rsidR="007279E8" w:rsidRPr="00E331C6" w:rsidRDefault="00E331C6" w:rsidP="00C80D2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>Mayan collapse – 8</w:t>
            </w:r>
            <w:r w:rsidRPr="00E331C6">
              <w:rPr>
                <w:sz w:val="20"/>
                <w:vertAlign w:val="superscript"/>
              </w:rPr>
              <w:t>th</w:t>
            </w:r>
            <w:r w:rsidRPr="00E331C6">
              <w:rPr>
                <w:sz w:val="20"/>
              </w:rPr>
              <w:t xml:space="preserve"> century</w:t>
            </w:r>
          </w:p>
          <w:p w:rsidR="00E331C6" w:rsidRPr="00E331C6" w:rsidRDefault="00E331C6" w:rsidP="00C80D2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E331C6">
              <w:rPr>
                <w:sz w:val="20"/>
              </w:rPr>
              <w:t>Toltecs</w:t>
            </w:r>
            <w:proofErr w:type="spellEnd"/>
            <w:r w:rsidRPr="00E331C6">
              <w:rPr>
                <w:sz w:val="20"/>
              </w:rPr>
              <w:t xml:space="preserve"> = 1000 – 1200 CE</w:t>
            </w:r>
          </w:p>
          <w:p w:rsidR="00E331C6" w:rsidRPr="00E331C6" w:rsidRDefault="00E331C6" w:rsidP="00E331C6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>Capital at Tula</w:t>
            </w:r>
          </w:p>
          <w:p w:rsidR="00E331C6" w:rsidRPr="00E331C6" w:rsidRDefault="00E331C6" w:rsidP="00E331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 xml:space="preserve">Migration to Lake </w:t>
            </w:r>
            <w:proofErr w:type="spellStart"/>
            <w:r w:rsidRPr="00E331C6">
              <w:rPr>
                <w:sz w:val="20"/>
              </w:rPr>
              <w:t>Texcoco</w:t>
            </w:r>
            <w:proofErr w:type="spellEnd"/>
            <w:r w:rsidRPr="00E331C6">
              <w:rPr>
                <w:sz w:val="20"/>
              </w:rPr>
              <w:t xml:space="preserve"> in central Mexico from the north</w:t>
            </w:r>
          </w:p>
          <w:p w:rsidR="00E331C6" w:rsidRPr="00E331C6" w:rsidRDefault="00E331C6" w:rsidP="00E331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 xml:space="preserve">Founded </w:t>
            </w:r>
            <w:proofErr w:type="spellStart"/>
            <w:r w:rsidRPr="00E331C6">
              <w:rPr>
                <w:sz w:val="20"/>
              </w:rPr>
              <w:t>Tenochitlan</w:t>
            </w:r>
            <w:proofErr w:type="spellEnd"/>
            <w:r w:rsidRPr="00E331C6">
              <w:rPr>
                <w:sz w:val="20"/>
              </w:rPr>
              <w:t xml:space="preserve"> in 1325</w:t>
            </w:r>
          </w:p>
        </w:tc>
      </w:tr>
      <w:tr w:rsidR="007279E8" w:rsidTr="00946680">
        <w:trPr>
          <w:trHeight w:val="3242"/>
        </w:trPr>
        <w:tc>
          <w:tcPr>
            <w:tcW w:w="1458" w:type="dxa"/>
            <w:vAlign w:val="center"/>
          </w:tcPr>
          <w:p w:rsidR="007279E8" w:rsidRPr="00E331C6" w:rsidRDefault="007279E8" w:rsidP="00946680">
            <w:pPr>
              <w:jc w:val="center"/>
              <w:rPr>
                <w:b/>
                <w:sz w:val="20"/>
              </w:rPr>
            </w:pPr>
            <w:r w:rsidRPr="00E331C6">
              <w:rPr>
                <w:b/>
                <w:sz w:val="20"/>
              </w:rPr>
              <w:t>Economy</w:t>
            </w:r>
          </w:p>
        </w:tc>
        <w:tc>
          <w:tcPr>
            <w:tcW w:w="3690" w:type="dxa"/>
          </w:tcPr>
          <w:p w:rsidR="007279E8" w:rsidRPr="00E331C6" w:rsidRDefault="007279E8" w:rsidP="007279E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 xml:space="preserve">(Similar to Feudal Europe) local </w:t>
            </w:r>
            <w:r w:rsidRPr="00E331C6">
              <w:rPr>
                <w:b/>
                <w:sz w:val="20"/>
                <w:u w:val="single"/>
              </w:rPr>
              <w:t>AGRICULTURE</w:t>
            </w:r>
            <w:r w:rsidRPr="00E331C6">
              <w:rPr>
                <w:sz w:val="20"/>
              </w:rPr>
              <w:t xml:space="preserve"> based on maize, potatoes, tomatoes, squash, peanuts, coco, and cotton</w:t>
            </w:r>
          </w:p>
          <w:p w:rsidR="007279E8" w:rsidRPr="00E331C6" w:rsidRDefault="007279E8" w:rsidP="007279E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 xml:space="preserve">Terrace farming = </w:t>
            </w:r>
            <w:r w:rsidRPr="00E331C6">
              <w:rPr>
                <w:b/>
                <w:sz w:val="20"/>
                <w:u w:val="single"/>
              </w:rPr>
              <w:t xml:space="preserve">WARU </w:t>
            </w:r>
            <w:proofErr w:type="spellStart"/>
            <w:r w:rsidRPr="00E331C6">
              <w:rPr>
                <w:b/>
                <w:sz w:val="20"/>
                <w:u w:val="single"/>
              </w:rPr>
              <w:t>WARU</w:t>
            </w:r>
            <w:proofErr w:type="spellEnd"/>
          </w:p>
          <w:p w:rsidR="007279E8" w:rsidRPr="00E331C6" w:rsidRDefault="007279E8" w:rsidP="007279E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b/>
                <w:sz w:val="20"/>
                <w:u w:val="single"/>
              </w:rPr>
              <w:t>QUIPU</w:t>
            </w:r>
            <w:r w:rsidRPr="00E331C6">
              <w:rPr>
                <w:sz w:val="20"/>
              </w:rPr>
              <w:t xml:space="preserve"> = knotted strings for recording numbers</w:t>
            </w:r>
          </w:p>
          <w:p w:rsidR="007279E8" w:rsidRPr="00E331C6" w:rsidRDefault="007279E8" w:rsidP="007279E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 xml:space="preserve">Long distance </w:t>
            </w:r>
            <w:r w:rsidRPr="00E331C6">
              <w:rPr>
                <w:b/>
                <w:sz w:val="20"/>
                <w:u w:val="single"/>
              </w:rPr>
              <w:t>TRADE</w:t>
            </w:r>
            <w:r w:rsidRPr="00E331C6">
              <w:rPr>
                <w:sz w:val="20"/>
              </w:rPr>
              <w:t xml:space="preserve"> controlled by government with shared warehouse controlled by local ruler</w:t>
            </w:r>
          </w:p>
        </w:tc>
        <w:tc>
          <w:tcPr>
            <w:tcW w:w="2250" w:type="dxa"/>
          </w:tcPr>
          <w:p w:rsidR="007279E8" w:rsidRPr="00E331C6" w:rsidRDefault="00E331C6" w:rsidP="00E331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>Agricultural based economy</w:t>
            </w:r>
          </w:p>
          <w:p w:rsidR="00E331C6" w:rsidRPr="00E331C6" w:rsidRDefault="00E331C6" w:rsidP="00E331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>Understanding and control of their environments</w:t>
            </w:r>
          </w:p>
          <w:p w:rsidR="00E331C6" w:rsidRPr="00E331C6" w:rsidRDefault="00E331C6" w:rsidP="00E331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>Aztec had a greater trade network and therefore more stable and diversified economy</w:t>
            </w:r>
          </w:p>
        </w:tc>
        <w:tc>
          <w:tcPr>
            <w:tcW w:w="3618" w:type="dxa"/>
          </w:tcPr>
          <w:p w:rsidR="007279E8" w:rsidRPr="00E331C6" w:rsidRDefault="007279E8" w:rsidP="007279E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 xml:space="preserve">Relatively strong </w:t>
            </w:r>
            <w:r w:rsidRPr="00E331C6">
              <w:rPr>
                <w:b/>
                <w:sz w:val="20"/>
                <w:u w:val="single"/>
              </w:rPr>
              <w:t>TRADE</w:t>
            </w:r>
            <w:r w:rsidRPr="00E331C6">
              <w:rPr>
                <w:sz w:val="20"/>
              </w:rPr>
              <w:t xml:space="preserve"> routes throughout </w:t>
            </w:r>
            <w:r w:rsidR="00BB4AAA" w:rsidRPr="00E331C6">
              <w:rPr>
                <w:sz w:val="20"/>
              </w:rPr>
              <w:t>present day American and central America</w:t>
            </w:r>
          </w:p>
          <w:p w:rsidR="00BB4AAA" w:rsidRPr="00E331C6" w:rsidRDefault="00BB4AAA" w:rsidP="007279E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b/>
                <w:sz w:val="20"/>
                <w:u w:val="single"/>
              </w:rPr>
              <w:t>POCHTECA</w:t>
            </w:r>
            <w:r w:rsidRPr="00E331C6">
              <w:rPr>
                <w:sz w:val="20"/>
              </w:rPr>
              <w:t xml:space="preserve"> = developed merchant class that sold luxury goods (social hierarchy just below nobles and priests)</w:t>
            </w:r>
          </w:p>
          <w:p w:rsidR="00BB4AAA" w:rsidRPr="00E331C6" w:rsidRDefault="00BB4AAA" w:rsidP="007279E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b/>
                <w:sz w:val="20"/>
                <w:u w:val="single"/>
              </w:rPr>
              <w:t>CHINAMPAS</w:t>
            </w:r>
            <w:r w:rsidRPr="00E331C6">
              <w:rPr>
                <w:sz w:val="20"/>
              </w:rPr>
              <w:t xml:space="preserve"> = floating gardens </w:t>
            </w:r>
          </w:p>
          <w:p w:rsidR="00BB4AAA" w:rsidRPr="00E331C6" w:rsidRDefault="00BB4AAA" w:rsidP="007279E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331C6">
              <w:rPr>
                <w:sz w:val="20"/>
              </w:rPr>
              <w:t>Used a variety of hand tools and knowledge of irrigation, fertilizers, terracing, and tree harvest</w:t>
            </w:r>
          </w:p>
        </w:tc>
      </w:tr>
      <w:tr w:rsidR="007279E8" w:rsidTr="00946680">
        <w:trPr>
          <w:trHeight w:val="3242"/>
        </w:trPr>
        <w:tc>
          <w:tcPr>
            <w:tcW w:w="1458" w:type="dxa"/>
            <w:vAlign w:val="center"/>
          </w:tcPr>
          <w:p w:rsidR="007279E8" w:rsidRPr="00E331C6" w:rsidRDefault="007279E8" w:rsidP="00946680">
            <w:pPr>
              <w:jc w:val="center"/>
              <w:rPr>
                <w:b/>
                <w:sz w:val="20"/>
              </w:rPr>
            </w:pPr>
            <w:r w:rsidRPr="00E331C6">
              <w:rPr>
                <w:b/>
                <w:sz w:val="20"/>
              </w:rPr>
              <w:t>Political Form of State</w:t>
            </w:r>
          </w:p>
        </w:tc>
        <w:tc>
          <w:tcPr>
            <w:tcW w:w="3690" w:type="dxa"/>
          </w:tcPr>
          <w:p w:rsidR="007279E8" w:rsidRPr="00E331C6" w:rsidRDefault="00BB4AAA" w:rsidP="00BB4AA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331C6">
              <w:rPr>
                <w:sz w:val="20"/>
              </w:rPr>
              <w:t>Split the government into 4 provinces each with a governor and bureaucracy</w:t>
            </w:r>
            <w:r w:rsidR="00C80D2A" w:rsidRPr="00E331C6">
              <w:rPr>
                <w:sz w:val="20"/>
              </w:rPr>
              <w:t xml:space="preserve"> = </w:t>
            </w:r>
            <w:r w:rsidR="00C80D2A" w:rsidRPr="00E331C6">
              <w:rPr>
                <w:b/>
                <w:sz w:val="20"/>
                <w:u w:val="single"/>
              </w:rPr>
              <w:t>CENTRALIZED</w:t>
            </w:r>
            <w:r w:rsidR="00C80D2A" w:rsidRPr="00E331C6">
              <w:rPr>
                <w:sz w:val="20"/>
              </w:rPr>
              <w:t xml:space="preserve"> </w:t>
            </w:r>
          </w:p>
          <w:p w:rsidR="00BB4AAA" w:rsidRPr="00E331C6" w:rsidRDefault="00BB4AAA" w:rsidP="00BB4AA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331C6">
              <w:rPr>
                <w:sz w:val="20"/>
              </w:rPr>
              <w:t xml:space="preserve">Government was strict  with harsh punishments for laziness </w:t>
            </w:r>
            <w:r w:rsidR="00C80D2A" w:rsidRPr="00E331C6">
              <w:rPr>
                <w:sz w:val="20"/>
              </w:rPr>
              <w:t xml:space="preserve">= </w:t>
            </w:r>
            <w:r w:rsidR="00C80D2A" w:rsidRPr="00E331C6">
              <w:rPr>
                <w:b/>
                <w:sz w:val="20"/>
                <w:u w:val="single"/>
              </w:rPr>
              <w:t>TOTALITARIAN</w:t>
            </w:r>
          </w:p>
          <w:p w:rsidR="00BB4AAA" w:rsidRPr="00E331C6" w:rsidRDefault="00BB4AAA" w:rsidP="00BB4AA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331C6">
              <w:rPr>
                <w:b/>
                <w:sz w:val="20"/>
                <w:u w:val="single"/>
              </w:rPr>
              <w:t>MITA</w:t>
            </w:r>
            <w:r w:rsidRPr="00E331C6">
              <w:rPr>
                <w:sz w:val="20"/>
              </w:rPr>
              <w:t xml:space="preserve"> = system of mandatory public service, typically labor</w:t>
            </w:r>
          </w:p>
        </w:tc>
        <w:tc>
          <w:tcPr>
            <w:tcW w:w="2250" w:type="dxa"/>
          </w:tcPr>
          <w:p w:rsidR="007279E8" w:rsidRPr="00E331C6" w:rsidRDefault="00E331C6" w:rsidP="00E331C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331C6">
              <w:rPr>
                <w:sz w:val="20"/>
              </w:rPr>
              <w:t>Growing civilizations necessitated governing structures</w:t>
            </w:r>
          </w:p>
          <w:p w:rsidR="00E331C6" w:rsidRPr="00E331C6" w:rsidRDefault="00E331C6" w:rsidP="00E331C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331C6">
              <w:rPr>
                <w:sz w:val="20"/>
              </w:rPr>
              <w:t>Inca more totalitarian in order to maintain economic success / survival</w:t>
            </w:r>
          </w:p>
          <w:p w:rsidR="00E331C6" w:rsidRPr="00E331C6" w:rsidRDefault="00E331C6" w:rsidP="00E331C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331C6">
              <w:rPr>
                <w:sz w:val="20"/>
              </w:rPr>
              <w:t>Aztec more decentralized to allow for greater autonomy and control of conquered regions</w:t>
            </w:r>
          </w:p>
        </w:tc>
        <w:tc>
          <w:tcPr>
            <w:tcW w:w="3618" w:type="dxa"/>
          </w:tcPr>
          <w:p w:rsidR="00BB4AAA" w:rsidRPr="00E331C6" w:rsidRDefault="00BB4AAA" w:rsidP="00BB4AA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331C6">
              <w:rPr>
                <w:sz w:val="20"/>
              </w:rPr>
              <w:t xml:space="preserve">Loose coalition of city-states into provinces under </w:t>
            </w:r>
            <w:proofErr w:type="spellStart"/>
            <w:r w:rsidRPr="00E331C6">
              <w:rPr>
                <w:sz w:val="20"/>
              </w:rPr>
              <w:t>Tenochitlan</w:t>
            </w:r>
            <w:proofErr w:type="spellEnd"/>
            <w:r w:rsidRPr="00E331C6">
              <w:rPr>
                <w:sz w:val="20"/>
              </w:rPr>
              <w:t xml:space="preserve"> </w:t>
            </w:r>
            <w:r w:rsidRPr="00E331C6">
              <w:rPr>
                <w:b/>
                <w:sz w:val="20"/>
                <w:u w:val="single"/>
              </w:rPr>
              <w:t>DECENTRALIZED</w:t>
            </w:r>
            <w:r w:rsidRPr="00E331C6">
              <w:rPr>
                <w:sz w:val="20"/>
              </w:rPr>
              <w:t xml:space="preserve"> </w:t>
            </w:r>
          </w:p>
          <w:p w:rsidR="00BB4AAA" w:rsidRPr="00E331C6" w:rsidRDefault="00BB4AAA" w:rsidP="00BB4AA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331C6">
              <w:rPr>
                <w:b/>
                <w:sz w:val="20"/>
                <w:u w:val="single"/>
              </w:rPr>
              <w:t>TRIBUTE SYSTEM</w:t>
            </w:r>
            <w:r w:rsidRPr="00E331C6">
              <w:rPr>
                <w:sz w:val="20"/>
              </w:rPr>
              <w:t xml:space="preserve"> = conquered people had to give food, supplies, luxury items to the rulers in exchange for protection</w:t>
            </w:r>
          </w:p>
          <w:p w:rsidR="00BB4AAA" w:rsidRPr="00E331C6" w:rsidRDefault="00BB4AAA" w:rsidP="00BB4AA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331C6">
              <w:rPr>
                <w:sz w:val="20"/>
              </w:rPr>
              <w:t>Tribute drove desire to expand</w:t>
            </w:r>
          </w:p>
          <w:p w:rsidR="00BB4AAA" w:rsidRPr="00E331C6" w:rsidRDefault="00BB4AAA" w:rsidP="00BB4AA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331C6">
              <w:rPr>
                <w:b/>
                <w:sz w:val="20"/>
                <w:u w:val="single"/>
              </w:rPr>
              <w:t>THEOCRACY</w:t>
            </w:r>
            <w:r w:rsidRPr="00E331C6">
              <w:rPr>
                <w:sz w:val="20"/>
              </w:rPr>
              <w:t xml:space="preserve"> = emperor or “Great Speaker”  as the top</w:t>
            </w:r>
          </w:p>
          <w:p w:rsidR="00BB4AAA" w:rsidRPr="00E331C6" w:rsidRDefault="00BB4AAA" w:rsidP="00BB4AA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</w:tr>
      <w:tr w:rsidR="007279E8" w:rsidTr="00946680">
        <w:trPr>
          <w:trHeight w:val="3242"/>
        </w:trPr>
        <w:tc>
          <w:tcPr>
            <w:tcW w:w="1458" w:type="dxa"/>
            <w:vAlign w:val="center"/>
          </w:tcPr>
          <w:p w:rsidR="007279E8" w:rsidRPr="00E331C6" w:rsidRDefault="007279E8" w:rsidP="00946680">
            <w:pPr>
              <w:jc w:val="center"/>
              <w:rPr>
                <w:b/>
                <w:sz w:val="20"/>
              </w:rPr>
            </w:pPr>
            <w:r w:rsidRPr="00E331C6">
              <w:rPr>
                <w:b/>
                <w:sz w:val="20"/>
              </w:rPr>
              <w:t>Social Structure and/or Religion</w:t>
            </w:r>
          </w:p>
        </w:tc>
        <w:tc>
          <w:tcPr>
            <w:tcW w:w="3690" w:type="dxa"/>
          </w:tcPr>
          <w:p w:rsidR="00C80D2A" w:rsidRPr="00E331C6" w:rsidRDefault="00C80D2A" w:rsidP="00C80D2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0"/>
              </w:rPr>
            </w:pPr>
            <w:r w:rsidRPr="00E331C6">
              <w:rPr>
                <w:b/>
                <w:sz w:val="20"/>
                <w:u w:val="single"/>
              </w:rPr>
              <w:t>Polytheistic</w:t>
            </w:r>
            <w:r w:rsidRPr="00E331C6">
              <w:rPr>
                <w:sz w:val="20"/>
              </w:rPr>
              <w:t xml:space="preserve">, most important Gods were Sun/War God = </w:t>
            </w:r>
            <w:proofErr w:type="spellStart"/>
            <w:r w:rsidRPr="00E331C6">
              <w:rPr>
                <w:sz w:val="20"/>
              </w:rPr>
              <w:t>Init</w:t>
            </w:r>
            <w:proofErr w:type="spellEnd"/>
            <w:r w:rsidRPr="00E331C6">
              <w:rPr>
                <w:sz w:val="20"/>
              </w:rPr>
              <w:t xml:space="preserve">, and  </w:t>
            </w:r>
            <w:proofErr w:type="spellStart"/>
            <w:r w:rsidRPr="00E331C6">
              <w:rPr>
                <w:sz w:val="20"/>
              </w:rPr>
              <w:t>Viracocha</w:t>
            </w:r>
            <w:proofErr w:type="spellEnd"/>
            <w:r w:rsidRPr="00E331C6">
              <w:rPr>
                <w:sz w:val="20"/>
              </w:rPr>
              <w:t xml:space="preserve"> = creator God</w:t>
            </w:r>
          </w:p>
          <w:p w:rsidR="007279E8" w:rsidRPr="00E331C6" w:rsidRDefault="00C80D2A" w:rsidP="00C80D2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331C6">
              <w:rPr>
                <w:sz w:val="20"/>
              </w:rPr>
              <w:t>Animal sacrifice, but not human</w:t>
            </w:r>
          </w:p>
          <w:p w:rsidR="00C80D2A" w:rsidRPr="00E331C6" w:rsidRDefault="00C80D2A" w:rsidP="00C80D2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331C6">
              <w:rPr>
                <w:b/>
                <w:sz w:val="20"/>
                <w:u w:val="single"/>
              </w:rPr>
              <w:t>AYLLU</w:t>
            </w:r>
            <w:r w:rsidRPr="00E331C6">
              <w:rPr>
                <w:sz w:val="20"/>
              </w:rPr>
              <w:t xml:space="preserve"> = family groups that worked for the government</w:t>
            </w:r>
          </w:p>
          <w:p w:rsidR="00C80D2A" w:rsidRPr="00E331C6" w:rsidRDefault="00C80D2A" w:rsidP="00C80D2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331C6">
              <w:rPr>
                <w:sz w:val="20"/>
              </w:rPr>
              <w:t>CLASS STRUCTURE = small nobility; most were farmers</w:t>
            </w:r>
          </w:p>
        </w:tc>
        <w:tc>
          <w:tcPr>
            <w:tcW w:w="2250" w:type="dxa"/>
          </w:tcPr>
          <w:p w:rsidR="007279E8" w:rsidRPr="00E331C6" w:rsidRDefault="00E331C6" w:rsidP="00E331C6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331C6">
              <w:rPr>
                <w:sz w:val="20"/>
              </w:rPr>
              <w:t>Similar religious beliefs with an emphasis on agricultural and warrior gods</w:t>
            </w:r>
          </w:p>
          <w:p w:rsidR="00E331C6" w:rsidRPr="00E331C6" w:rsidRDefault="00E331C6" w:rsidP="00E331C6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331C6">
              <w:rPr>
                <w:sz w:val="20"/>
              </w:rPr>
              <w:t>Aztec class structure allowed for more opportunity and social mobility</w:t>
            </w:r>
          </w:p>
          <w:p w:rsidR="00E331C6" w:rsidRPr="00E331C6" w:rsidRDefault="00E331C6" w:rsidP="00E331C6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331C6">
              <w:rPr>
                <w:sz w:val="20"/>
              </w:rPr>
              <w:t xml:space="preserve">Incan social structure was extremely stratified </w:t>
            </w:r>
          </w:p>
        </w:tc>
        <w:tc>
          <w:tcPr>
            <w:tcW w:w="3618" w:type="dxa"/>
          </w:tcPr>
          <w:p w:rsidR="00BB4AAA" w:rsidRPr="00E331C6" w:rsidRDefault="00BB4AAA" w:rsidP="00BB4AAA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331C6">
              <w:rPr>
                <w:b/>
                <w:sz w:val="20"/>
                <w:u w:val="single"/>
              </w:rPr>
              <w:t>Polytheistic</w:t>
            </w:r>
            <w:r w:rsidRPr="00E331C6">
              <w:rPr>
                <w:sz w:val="20"/>
              </w:rPr>
              <w:t>, most important Gods were Sun</w:t>
            </w:r>
            <w:r w:rsidR="00C80D2A" w:rsidRPr="00E331C6">
              <w:rPr>
                <w:sz w:val="20"/>
              </w:rPr>
              <w:t>/War</w:t>
            </w:r>
            <w:r w:rsidRPr="00E331C6">
              <w:rPr>
                <w:sz w:val="20"/>
              </w:rPr>
              <w:t xml:space="preserve"> God = Huitzilopochtli</w:t>
            </w:r>
            <w:r w:rsidR="00C80D2A" w:rsidRPr="00E331C6">
              <w:rPr>
                <w:sz w:val="20"/>
              </w:rPr>
              <w:t xml:space="preserve"> </w:t>
            </w:r>
            <w:r w:rsidRPr="00E331C6">
              <w:rPr>
                <w:sz w:val="20"/>
              </w:rPr>
              <w:t xml:space="preserve"> and </w:t>
            </w:r>
            <w:r w:rsidRPr="00E331C6">
              <w:rPr>
                <w:b/>
                <w:sz w:val="20"/>
                <w:u w:val="single"/>
              </w:rPr>
              <w:t>Quetzalcoatl</w:t>
            </w:r>
            <w:r w:rsidR="00C80D2A" w:rsidRPr="00E331C6">
              <w:rPr>
                <w:sz w:val="20"/>
              </w:rPr>
              <w:t xml:space="preserve"> = ancient god of Civilization</w:t>
            </w:r>
          </w:p>
          <w:p w:rsidR="00C80D2A" w:rsidRPr="00E331C6" w:rsidRDefault="00C80D2A" w:rsidP="00C80D2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 w:rsidRPr="00E331C6">
              <w:rPr>
                <w:b/>
                <w:sz w:val="20"/>
                <w:u w:val="single"/>
              </w:rPr>
              <w:t xml:space="preserve">HUMAN SACRIFICE </w:t>
            </w:r>
          </w:p>
          <w:p w:rsidR="00BB4AAA" w:rsidRPr="00E331C6" w:rsidRDefault="00BB4AAA" w:rsidP="00BB4AAA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331C6">
              <w:rPr>
                <w:sz w:val="20"/>
              </w:rPr>
              <w:t xml:space="preserve">CALPULLI = nuclear families organized into working groups that distributed land and provided labor and </w:t>
            </w:r>
            <w:r w:rsidR="00C80D2A" w:rsidRPr="00E331C6">
              <w:rPr>
                <w:sz w:val="20"/>
              </w:rPr>
              <w:t>warriors</w:t>
            </w:r>
          </w:p>
          <w:p w:rsidR="00C80D2A" w:rsidRPr="00E331C6" w:rsidRDefault="00C80D2A" w:rsidP="00BB4AAA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331C6">
              <w:rPr>
                <w:sz w:val="20"/>
              </w:rPr>
              <w:t xml:space="preserve">CLASS STRUCTURE = Ruler; Noble Class with Priests, administration, etc.; Artisans and Merchants; Workers; </w:t>
            </w:r>
          </w:p>
        </w:tc>
      </w:tr>
    </w:tbl>
    <w:p w:rsidR="007279E8" w:rsidRDefault="007279E8" w:rsidP="007279E8"/>
    <w:p w:rsidR="007279E8" w:rsidRPr="00C80D2A" w:rsidRDefault="007279E8">
      <w:pPr>
        <w:rPr>
          <w:b/>
          <w:sz w:val="32"/>
          <w:u w:val="single"/>
        </w:rPr>
      </w:pPr>
      <w:r w:rsidRPr="00C80D2A">
        <w:rPr>
          <w:b/>
          <w:sz w:val="32"/>
          <w:u w:val="single"/>
        </w:rPr>
        <w:lastRenderedPageBreak/>
        <w:t>Follow Up Analysis:</w:t>
      </w:r>
    </w:p>
    <w:p w:rsidR="007279E8" w:rsidRPr="00C80D2A" w:rsidRDefault="007279E8">
      <w:pPr>
        <w:rPr>
          <w:i/>
          <w:sz w:val="28"/>
        </w:rPr>
      </w:pPr>
      <w:r w:rsidRPr="00C80D2A">
        <w:rPr>
          <w:b/>
          <w:i/>
          <w:sz w:val="28"/>
        </w:rPr>
        <w:t>Directions</w:t>
      </w:r>
      <w:r w:rsidRPr="00C80D2A">
        <w:rPr>
          <w:i/>
          <w:sz w:val="28"/>
        </w:rPr>
        <w:t>: For each of the categories draft the following:</w:t>
      </w:r>
    </w:p>
    <w:p w:rsidR="007279E8" w:rsidRPr="00C80D2A" w:rsidRDefault="007279E8" w:rsidP="007279E8">
      <w:pPr>
        <w:pStyle w:val="ListParagraph"/>
        <w:numPr>
          <w:ilvl w:val="1"/>
          <w:numId w:val="1"/>
        </w:numPr>
        <w:rPr>
          <w:sz w:val="28"/>
        </w:rPr>
      </w:pPr>
      <w:r w:rsidRPr="00C80D2A">
        <w:rPr>
          <w:sz w:val="28"/>
        </w:rPr>
        <w:t>A statement of comparison that notes either the similarities or differences AND explains the reason for the similarities/differences you noted.</w:t>
      </w:r>
    </w:p>
    <w:p w:rsidR="007279E8" w:rsidRPr="00C80D2A" w:rsidRDefault="007279E8" w:rsidP="007279E8">
      <w:pPr>
        <w:pStyle w:val="ListParagraph"/>
        <w:numPr>
          <w:ilvl w:val="1"/>
          <w:numId w:val="1"/>
        </w:numPr>
        <w:rPr>
          <w:sz w:val="28"/>
        </w:rPr>
      </w:pPr>
      <w:r w:rsidRPr="00C80D2A">
        <w:rPr>
          <w:sz w:val="28"/>
        </w:rPr>
        <w:t xml:space="preserve">A statement of significance that notes the effects and or historical importance of each comparison. </w:t>
      </w:r>
    </w:p>
    <w:p w:rsidR="007279E8" w:rsidRPr="00C80D2A" w:rsidRDefault="007279E8" w:rsidP="007279E8">
      <w:pPr>
        <w:rPr>
          <w:sz w:val="28"/>
        </w:rPr>
      </w:pPr>
      <w:r w:rsidRPr="00C80D2A">
        <w:rPr>
          <w:sz w:val="28"/>
        </w:rPr>
        <w:t>Sample for Background Information</w:t>
      </w:r>
    </w:p>
    <w:p w:rsidR="007279E8" w:rsidRPr="00E43054" w:rsidRDefault="007279E8" w:rsidP="007279E8">
      <w:pPr>
        <w:pStyle w:val="ListParagraph"/>
        <w:numPr>
          <w:ilvl w:val="1"/>
          <w:numId w:val="1"/>
        </w:numPr>
        <w:rPr>
          <w:b/>
          <w:sz w:val="28"/>
          <w:u w:val="single"/>
        </w:rPr>
      </w:pPr>
      <w:r w:rsidRPr="00C80D2A">
        <w:rPr>
          <w:sz w:val="28"/>
        </w:rPr>
        <w:t xml:space="preserve">[COMPARISON] </w:t>
      </w:r>
      <w:r w:rsidRPr="00E43054">
        <w:rPr>
          <w:b/>
          <w:sz w:val="28"/>
          <w:u w:val="single"/>
        </w:rPr>
        <w:t xml:space="preserve">Both the Aztecs in Mesoamerica and the Inca </w:t>
      </w:r>
      <w:r w:rsidR="00A76CD6">
        <w:rPr>
          <w:b/>
          <w:sz w:val="28"/>
          <w:u w:val="single"/>
        </w:rPr>
        <w:t xml:space="preserve">in the Andes Mountains </w:t>
      </w:r>
      <w:r w:rsidRPr="00E43054">
        <w:rPr>
          <w:b/>
          <w:sz w:val="28"/>
          <w:u w:val="single"/>
        </w:rPr>
        <w:t>were built on the achievements of previous societies in the Americas and shared a history of militaristic rivalry. Previous societies such as the Mayan, Toltec, and Moche established agricultural communities that loosely</w:t>
      </w:r>
      <w:r w:rsidR="00C80D2A" w:rsidRPr="00E43054">
        <w:rPr>
          <w:b/>
          <w:sz w:val="28"/>
          <w:u w:val="single"/>
        </w:rPr>
        <w:t xml:space="preserve"> and informally</w:t>
      </w:r>
      <w:r w:rsidRPr="00E43054">
        <w:rPr>
          <w:b/>
          <w:sz w:val="28"/>
          <w:u w:val="single"/>
        </w:rPr>
        <w:t xml:space="preserve"> organized early civilizations. </w:t>
      </w:r>
    </w:p>
    <w:p w:rsidR="007279E8" w:rsidRPr="00C80D2A" w:rsidRDefault="007279E8" w:rsidP="007279E8">
      <w:pPr>
        <w:pStyle w:val="ListParagraph"/>
        <w:numPr>
          <w:ilvl w:val="1"/>
          <w:numId w:val="1"/>
        </w:numPr>
        <w:rPr>
          <w:sz w:val="28"/>
        </w:rPr>
      </w:pPr>
      <w:r w:rsidRPr="00C80D2A">
        <w:rPr>
          <w:sz w:val="28"/>
        </w:rPr>
        <w:t>[SIGNIFICANCE]</w:t>
      </w:r>
      <w:r w:rsidRPr="00E43054">
        <w:rPr>
          <w:b/>
          <w:sz w:val="28"/>
          <w:u w:val="single"/>
        </w:rPr>
        <w:t xml:space="preserve"> By the 14</w:t>
      </w:r>
      <w:r w:rsidRPr="00E43054">
        <w:rPr>
          <w:b/>
          <w:sz w:val="28"/>
          <w:u w:val="single"/>
          <w:vertAlign w:val="superscript"/>
        </w:rPr>
        <w:t>th</w:t>
      </w:r>
      <w:r w:rsidRPr="00E43054">
        <w:rPr>
          <w:b/>
          <w:sz w:val="28"/>
          <w:u w:val="single"/>
        </w:rPr>
        <w:t xml:space="preserve"> and 15</w:t>
      </w:r>
      <w:r w:rsidRPr="00E43054">
        <w:rPr>
          <w:b/>
          <w:sz w:val="28"/>
          <w:u w:val="single"/>
          <w:vertAlign w:val="superscript"/>
        </w:rPr>
        <w:t>th</w:t>
      </w:r>
      <w:r w:rsidRPr="00E43054">
        <w:rPr>
          <w:b/>
          <w:sz w:val="28"/>
          <w:u w:val="single"/>
        </w:rPr>
        <w:t xml:space="preserve"> centuries the A</w:t>
      </w:r>
      <w:r w:rsidR="00E43054" w:rsidRPr="00E43054">
        <w:rPr>
          <w:b/>
          <w:sz w:val="28"/>
          <w:u w:val="single"/>
        </w:rPr>
        <w:t xml:space="preserve">ztec and Inca were emerging and </w:t>
      </w:r>
      <w:r w:rsidRPr="00E43054">
        <w:rPr>
          <w:b/>
          <w:sz w:val="28"/>
          <w:u w:val="single"/>
        </w:rPr>
        <w:t>expanding empires that were isola</w:t>
      </w:r>
      <w:r w:rsidR="00E43054" w:rsidRPr="00E43054">
        <w:rPr>
          <w:b/>
          <w:sz w:val="28"/>
          <w:u w:val="single"/>
        </w:rPr>
        <w:t xml:space="preserve">ted from the rest of the world. By comparison to Europe, Africa, and Asia, American civilizations were seen as less developed and primitive. </w:t>
      </w:r>
    </w:p>
    <w:p w:rsidR="00E43054" w:rsidRDefault="00E43054" w:rsidP="007279E8">
      <w:pPr>
        <w:rPr>
          <w:sz w:val="28"/>
        </w:rPr>
      </w:pPr>
    </w:p>
    <w:p w:rsidR="00E43054" w:rsidRPr="003F2192" w:rsidRDefault="003F2192" w:rsidP="007279E8">
      <w:pPr>
        <w:rPr>
          <w:i/>
          <w:sz w:val="28"/>
        </w:rPr>
      </w:pPr>
      <w:r w:rsidRPr="003F2192">
        <w:rPr>
          <w:b/>
          <w:i/>
          <w:sz w:val="28"/>
        </w:rPr>
        <w:t>Directions</w:t>
      </w:r>
      <w:r w:rsidRPr="003F2192">
        <w:rPr>
          <w:i/>
          <w:sz w:val="28"/>
        </w:rPr>
        <w:t>: Complete for the 3 remaining categories</w:t>
      </w:r>
    </w:p>
    <w:p w:rsidR="007279E8" w:rsidRPr="00C80D2A" w:rsidRDefault="007279E8" w:rsidP="007279E8">
      <w:pPr>
        <w:rPr>
          <w:sz w:val="28"/>
        </w:rPr>
      </w:pPr>
      <w:r w:rsidRPr="00C80D2A">
        <w:rPr>
          <w:sz w:val="28"/>
        </w:rPr>
        <w:t>ECONOMY</w:t>
      </w:r>
    </w:p>
    <w:p w:rsidR="007279E8" w:rsidRPr="00C80D2A" w:rsidRDefault="007279E8" w:rsidP="007279E8">
      <w:pPr>
        <w:pStyle w:val="ListParagraph"/>
        <w:numPr>
          <w:ilvl w:val="1"/>
          <w:numId w:val="1"/>
        </w:numPr>
        <w:rPr>
          <w:sz w:val="28"/>
        </w:rPr>
      </w:pPr>
      <w:r w:rsidRPr="00C80D2A">
        <w:rPr>
          <w:sz w:val="28"/>
        </w:rPr>
        <w:t xml:space="preserve">[COMPARISON]  </w:t>
      </w:r>
    </w:p>
    <w:p w:rsidR="007279E8" w:rsidRPr="00C80D2A" w:rsidRDefault="007279E8" w:rsidP="007279E8">
      <w:pPr>
        <w:pStyle w:val="ListParagraph"/>
        <w:numPr>
          <w:ilvl w:val="1"/>
          <w:numId w:val="1"/>
        </w:numPr>
        <w:rPr>
          <w:sz w:val="28"/>
        </w:rPr>
      </w:pPr>
      <w:r w:rsidRPr="00C80D2A">
        <w:rPr>
          <w:sz w:val="28"/>
        </w:rPr>
        <w:t xml:space="preserve">[SIGNIFICANCE] </w:t>
      </w:r>
    </w:p>
    <w:p w:rsidR="007279E8" w:rsidRPr="00C80D2A" w:rsidRDefault="007279E8" w:rsidP="007279E8">
      <w:pPr>
        <w:rPr>
          <w:sz w:val="28"/>
        </w:rPr>
      </w:pPr>
      <w:r w:rsidRPr="00C80D2A">
        <w:rPr>
          <w:sz w:val="28"/>
        </w:rPr>
        <w:t>POLITICAL FORM OF STATE</w:t>
      </w:r>
    </w:p>
    <w:p w:rsidR="007279E8" w:rsidRPr="00C80D2A" w:rsidRDefault="007279E8" w:rsidP="007279E8">
      <w:pPr>
        <w:pStyle w:val="ListParagraph"/>
        <w:numPr>
          <w:ilvl w:val="1"/>
          <w:numId w:val="1"/>
        </w:numPr>
        <w:rPr>
          <w:sz w:val="28"/>
        </w:rPr>
      </w:pPr>
      <w:r w:rsidRPr="00C80D2A">
        <w:rPr>
          <w:sz w:val="28"/>
        </w:rPr>
        <w:t xml:space="preserve">[COMPARISON]  </w:t>
      </w:r>
    </w:p>
    <w:p w:rsidR="007279E8" w:rsidRPr="00C80D2A" w:rsidRDefault="007279E8" w:rsidP="007279E8">
      <w:pPr>
        <w:pStyle w:val="ListParagraph"/>
        <w:numPr>
          <w:ilvl w:val="1"/>
          <w:numId w:val="1"/>
        </w:numPr>
        <w:rPr>
          <w:sz w:val="28"/>
        </w:rPr>
      </w:pPr>
      <w:r w:rsidRPr="00C80D2A">
        <w:rPr>
          <w:sz w:val="28"/>
        </w:rPr>
        <w:t xml:space="preserve">[SIGNIFICANCE] </w:t>
      </w:r>
    </w:p>
    <w:p w:rsidR="007279E8" w:rsidRPr="00C80D2A" w:rsidRDefault="007279E8" w:rsidP="007279E8">
      <w:pPr>
        <w:rPr>
          <w:sz w:val="28"/>
        </w:rPr>
      </w:pPr>
      <w:r w:rsidRPr="00C80D2A">
        <w:rPr>
          <w:sz w:val="28"/>
        </w:rPr>
        <w:t>SOCIAL STRUCTURE and/or RELIGION</w:t>
      </w:r>
    </w:p>
    <w:p w:rsidR="007279E8" w:rsidRPr="00C80D2A" w:rsidRDefault="007279E8" w:rsidP="007279E8">
      <w:pPr>
        <w:pStyle w:val="ListParagraph"/>
        <w:numPr>
          <w:ilvl w:val="1"/>
          <w:numId w:val="1"/>
        </w:numPr>
        <w:rPr>
          <w:sz w:val="28"/>
        </w:rPr>
      </w:pPr>
      <w:r w:rsidRPr="00C80D2A">
        <w:rPr>
          <w:sz w:val="28"/>
        </w:rPr>
        <w:t xml:space="preserve">[COMPARISON]  </w:t>
      </w:r>
    </w:p>
    <w:p w:rsidR="007279E8" w:rsidRPr="00C80D2A" w:rsidRDefault="007279E8" w:rsidP="007279E8">
      <w:pPr>
        <w:pStyle w:val="ListParagraph"/>
        <w:numPr>
          <w:ilvl w:val="1"/>
          <w:numId w:val="1"/>
        </w:numPr>
        <w:rPr>
          <w:sz w:val="28"/>
        </w:rPr>
      </w:pPr>
      <w:r w:rsidRPr="00C80D2A">
        <w:rPr>
          <w:sz w:val="28"/>
        </w:rPr>
        <w:t xml:space="preserve">[SIGNIFICANCE] </w:t>
      </w:r>
    </w:p>
    <w:p w:rsidR="007279E8" w:rsidRPr="004A11CD" w:rsidRDefault="007279E8" w:rsidP="007279E8"/>
    <w:sectPr w:rsidR="007279E8" w:rsidRPr="004A11CD" w:rsidSect="004A1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C17"/>
    <w:multiLevelType w:val="hybridMultilevel"/>
    <w:tmpl w:val="E34EB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F10C2"/>
    <w:multiLevelType w:val="hybridMultilevel"/>
    <w:tmpl w:val="2786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8B1D43"/>
    <w:multiLevelType w:val="hybridMultilevel"/>
    <w:tmpl w:val="01940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FD33FC"/>
    <w:multiLevelType w:val="hybridMultilevel"/>
    <w:tmpl w:val="7A941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F14C07"/>
    <w:multiLevelType w:val="hybridMultilevel"/>
    <w:tmpl w:val="EB6AF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CD"/>
    <w:rsid w:val="000C3D56"/>
    <w:rsid w:val="001C716D"/>
    <w:rsid w:val="003F2192"/>
    <w:rsid w:val="004A11CD"/>
    <w:rsid w:val="006954B2"/>
    <w:rsid w:val="007279E8"/>
    <w:rsid w:val="00A54E5E"/>
    <w:rsid w:val="00A76CD6"/>
    <w:rsid w:val="00AD413E"/>
    <w:rsid w:val="00BB4AAA"/>
    <w:rsid w:val="00C80D2A"/>
    <w:rsid w:val="00E331C6"/>
    <w:rsid w:val="00E4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9D05-87FF-4EE7-B28A-DD027742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Tickler, Brian - Mission Viejo High School</dc:creator>
  <cp:lastModifiedBy>Tickler, Brian - Mission Viejo High School</cp:lastModifiedBy>
  <cp:revision>4</cp:revision>
  <cp:lastPrinted>2016-11-28T16:46:00Z</cp:lastPrinted>
  <dcterms:created xsi:type="dcterms:W3CDTF">2016-11-28T16:41:00Z</dcterms:created>
  <dcterms:modified xsi:type="dcterms:W3CDTF">2016-11-30T23:42:00Z</dcterms:modified>
</cp:coreProperties>
</file>